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2F33" w14:textId="77777777" w:rsidR="00076AA7" w:rsidRPr="00FE2A9A" w:rsidRDefault="00FE2A9A" w:rsidP="004F21FE">
      <w:pPr>
        <w:widowControl w:val="0"/>
        <w:autoSpaceDE w:val="0"/>
        <w:autoSpaceDN w:val="0"/>
        <w:adjustRightInd w:val="0"/>
        <w:spacing w:before="10" w:after="0" w:line="130" w:lineRule="exact"/>
        <w:ind w:right="-36"/>
        <w:jc w:val="center"/>
        <w:rPr>
          <w:rFonts w:ascii="Times New Roman" w:hAnsi="Times New Roman"/>
          <w:sz w:val="13"/>
          <w:szCs w:val="13"/>
        </w:rPr>
      </w:pPr>
      <w:r>
        <w:rPr>
          <w:rFonts w:ascii="Times New Roman" w:hAnsi="Times New Roman"/>
          <w:sz w:val="13"/>
          <w:szCs w:val="1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9F714C" w14:textId="77777777" w:rsidR="00076AA7" w:rsidRDefault="00076A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55CA4C2C" w14:textId="77777777" w:rsidR="00FE2A9A" w:rsidRPr="00FE2A9A" w:rsidRDefault="00FE2A9A" w:rsidP="00FE2A9A">
      <w:pPr>
        <w:widowControl w:val="0"/>
        <w:autoSpaceDE w:val="0"/>
        <w:autoSpaceDN w:val="0"/>
        <w:adjustRightInd w:val="0"/>
        <w:spacing w:before="18" w:after="0" w:line="240" w:lineRule="auto"/>
        <w:ind w:right="252"/>
        <w:jc w:val="right"/>
        <w:rPr>
          <w:rFonts w:ascii="Arial" w:hAnsi="Arial" w:cs="Arial"/>
          <w:b/>
          <w:bCs/>
          <w:sz w:val="24"/>
          <w:szCs w:val="24"/>
        </w:rPr>
      </w:pPr>
      <w:r w:rsidRPr="00FE2A9A">
        <w:rPr>
          <w:rFonts w:ascii="Arial" w:hAnsi="Arial" w:cs="Arial"/>
          <w:b/>
          <w:bCs/>
          <w:sz w:val="24"/>
          <w:szCs w:val="24"/>
        </w:rPr>
        <w:t>II.</w:t>
      </w:r>
    </w:p>
    <w:p w14:paraId="4CD90C79" w14:textId="77777777" w:rsidR="00944AA3" w:rsidRDefault="00944AA3" w:rsidP="00FE2A9A">
      <w:pPr>
        <w:widowControl w:val="0"/>
        <w:autoSpaceDE w:val="0"/>
        <w:autoSpaceDN w:val="0"/>
        <w:adjustRightInd w:val="0"/>
        <w:spacing w:before="18" w:after="0" w:line="240" w:lineRule="auto"/>
        <w:ind w:right="25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DC06BA7" w14:textId="77777777" w:rsidR="00076AA7" w:rsidRPr="00FE2A9A" w:rsidRDefault="00076AA7" w:rsidP="00FE2A9A">
      <w:pPr>
        <w:widowControl w:val="0"/>
        <w:autoSpaceDE w:val="0"/>
        <w:autoSpaceDN w:val="0"/>
        <w:adjustRightInd w:val="0"/>
        <w:spacing w:before="18" w:after="0" w:line="240" w:lineRule="auto"/>
        <w:ind w:right="252"/>
        <w:jc w:val="center"/>
        <w:rPr>
          <w:rFonts w:ascii="Times New Roman" w:hAnsi="Times New Roman"/>
          <w:sz w:val="28"/>
          <w:szCs w:val="28"/>
        </w:rPr>
      </w:pPr>
      <w:r w:rsidRPr="00FE2A9A">
        <w:rPr>
          <w:rFonts w:ascii="Times New Roman" w:hAnsi="Times New Roman"/>
          <w:b/>
          <w:bCs/>
          <w:sz w:val="28"/>
          <w:szCs w:val="28"/>
        </w:rPr>
        <w:t>Akční</w:t>
      </w:r>
      <w:r w:rsidRPr="00FE2A9A">
        <w:rPr>
          <w:rFonts w:ascii="Times New Roman" w:hAnsi="Times New Roman"/>
          <w:b/>
          <w:bCs/>
          <w:spacing w:val="-7"/>
          <w:sz w:val="28"/>
          <w:szCs w:val="28"/>
        </w:rPr>
        <w:t xml:space="preserve"> </w:t>
      </w:r>
      <w:r w:rsidRPr="00FE2A9A">
        <w:rPr>
          <w:rFonts w:ascii="Times New Roman" w:hAnsi="Times New Roman"/>
          <w:b/>
          <w:bCs/>
          <w:sz w:val="28"/>
          <w:szCs w:val="28"/>
        </w:rPr>
        <w:t>plán</w:t>
      </w:r>
      <w:r w:rsidRPr="00FE2A9A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FE2A9A">
        <w:rPr>
          <w:rFonts w:ascii="Times New Roman" w:hAnsi="Times New Roman"/>
          <w:b/>
          <w:bCs/>
          <w:sz w:val="28"/>
          <w:szCs w:val="28"/>
        </w:rPr>
        <w:t>K</w:t>
      </w:r>
      <w:r w:rsidRPr="00FE2A9A"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 w:rsidRPr="00FE2A9A"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 w:rsidRPr="00FE2A9A">
        <w:rPr>
          <w:rFonts w:ascii="Times New Roman" w:hAnsi="Times New Roman"/>
          <w:b/>
          <w:bCs/>
          <w:sz w:val="28"/>
          <w:szCs w:val="28"/>
        </w:rPr>
        <w:t>cepce</w:t>
      </w:r>
      <w:r w:rsidRPr="00FE2A9A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Pr="00FE2A9A">
        <w:rPr>
          <w:rFonts w:ascii="Times New Roman" w:hAnsi="Times New Roman"/>
          <w:b/>
          <w:bCs/>
          <w:sz w:val="28"/>
          <w:szCs w:val="28"/>
        </w:rPr>
        <w:t>ro</w:t>
      </w:r>
      <w:r w:rsidRPr="00FE2A9A">
        <w:rPr>
          <w:rFonts w:ascii="Times New Roman" w:hAnsi="Times New Roman"/>
          <w:b/>
          <w:bCs/>
          <w:spacing w:val="1"/>
          <w:sz w:val="28"/>
          <w:szCs w:val="28"/>
        </w:rPr>
        <w:t>z</w:t>
      </w:r>
      <w:r w:rsidRPr="00FE2A9A">
        <w:rPr>
          <w:rFonts w:ascii="Times New Roman" w:hAnsi="Times New Roman"/>
          <w:b/>
          <w:bCs/>
          <w:spacing w:val="2"/>
          <w:sz w:val="28"/>
          <w:szCs w:val="28"/>
        </w:rPr>
        <w:t>v</w:t>
      </w:r>
      <w:r w:rsidRPr="00FE2A9A">
        <w:rPr>
          <w:rFonts w:ascii="Times New Roman" w:hAnsi="Times New Roman"/>
          <w:b/>
          <w:bCs/>
          <w:sz w:val="28"/>
          <w:szCs w:val="28"/>
        </w:rPr>
        <w:t>oje</w:t>
      </w:r>
      <w:r w:rsidRPr="00FE2A9A">
        <w:rPr>
          <w:rFonts w:ascii="Times New Roman" w:hAnsi="Times New Roman"/>
          <w:b/>
          <w:bCs/>
          <w:spacing w:val="-11"/>
          <w:sz w:val="28"/>
          <w:szCs w:val="28"/>
        </w:rPr>
        <w:t xml:space="preserve"> </w:t>
      </w:r>
      <w:r w:rsidRPr="00FE2A9A"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 w:rsidRPr="00FE2A9A">
        <w:rPr>
          <w:rFonts w:ascii="Times New Roman" w:hAnsi="Times New Roman"/>
          <w:b/>
          <w:bCs/>
          <w:sz w:val="28"/>
          <w:szCs w:val="28"/>
        </w:rPr>
        <w:t>robace</w:t>
      </w:r>
      <w:r w:rsidRPr="00FE2A9A">
        <w:rPr>
          <w:rFonts w:ascii="Times New Roman" w:hAnsi="Times New Roman"/>
          <w:b/>
          <w:bCs/>
          <w:spacing w:val="-12"/>
          <w:sz w:val="28"/>
          <w:szCs w:val="28"/>
        </w:rPr>
        <w:t xml:space="preserve"> </w:t>
      </w:r>
      <w:r w:rsidRPr="00FE2A9A">
        <w:rPr>
          <w:rFonts w:ascii="Times New Roman" w:hAnsi="Times New Roman"/>
          <w:b/>
          <w:bCs/>
          <w:sz w:val="28"/>
          <w:szCs w:val="28"/>
        </w:rPr>
        <w:t>a</w:t>
      </w:r>
      <w:r w:rsidRPr="00FE2A9A"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 w:rsidRPr="00FE2A9A">
        <w:rPr>
          <w:rFonts w:ascii="Times New Roman" w:hAnsi="Times New Roman"/>
          <w:b/>
          <w:bCs/>
          <w:sz w:val="28"/>
          <w:szCs w:val="28"/>
        </w:rPr>
        <w:t>m</w:t>
      </w:r>
      <w:r w:rsidRPr="00FE2A9A"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 w:rsidRPr="00FE2A9A">
        <w:rPr>
          <w:rFonts w:ascii="Times New Roman" w:hAnsi="Times New Roman"/>
          <w:b/>
          <w:bCs/>
          <w:sz w:val="28"/>
          <w:szCs w:val="28"/>
        </w:rPr>
        <w:t>di</w:t>
      </w:r>
      <w:r w:rsidRPr="00FE2A9A"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 w:rsidRPr="00FE2A9A">
        <w:rPr>
          <w:rFonts w:ascii="Times New Roman" w:hAnsi="Times New Roman"/>
          <w:b/>
          <w:bCs/>
          <w:sz w:val="28"/>
          <w:szCs w:val="28"/>
        </w:rPr>
        <w:t>ce</w:t>
      </w:r>
      <w:r w:rsidRPr="00FE2A9A">
        <w:rPr>
          <w:rFonts w:ascii="Times New Roman" w:hAnsi="Times New Roman"/>
          <w:b/>
          <w:bCs/>
          <w:spacing w:val="-13"/>
          <w:sz w:val="28"/>
          <w:szCs w:val="28"/>
        </w:rPr>
        <w:t xml:space="preserve"> </w:t>
      </w:r>
      <w:r w:rsidRPr="00FE2A9A">
        <w:rPr>
          <w:rFonts w:ascii="Times New Roman" w:hAnsi="Times New Roman"/>
          <w:b/>
          <w:bCs/>
          <w:sz w:val="28"/>
          <w:szCs w:val="28"/>
        </w:rPr>
        <w:t>do</w:t>
      </w:r>
      <w:r w:rsidRPr="00FE2A9A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FE2A9A">
        <w:rPr>
          <w:rFonts w:ascii="Times New Roman" w:hAnsi="Times New Roman"/>
          <w:b/>
          <w:bCs/>
          <w:spacing w:val="2"/>
          <w:w w:val="99"/>
          <w:sz w:val="28"/>
          <w:szCs w:val="28"/>
        </w:rPr>
        <w:t>r</w:t>
      </w:r>
      <w:r w:rsidRPr="00FE2A9A">
        <w:rPr>
          <w:rFonts w:ascii="Times New Roman" w:hAnsi="Times New Roman"/>
          <w:b/>
          <w:bCs/>
          <w:w w:val="99"/>
          <w:sz w:val="28"/>
          <w:szCs w:val="28"/>
        </w:rPr>
        <w:t>oku</w:t>
      </w:r>
    </w:p>
    <w:p w14:paraId="19EEBC83" w14:textId="77777777" w:rsidR="00076AA7" w:rsidRPr="00FE2A9A" w:rsidRDefault="00076AA7" w:rsidP="00FE2A9A">
      <w:pPr>
        <w:widowControl w:val="0"/>
        <w:autoSpaceDE w:val="0"/>
        <w:autoSpaceDN w:val="0"/>
        <w:adjustRightInd w:val="0"/>
        <w:spacing w:before="4" w:after="0" w:line="180" w:lineRule="exact"/>
        <w:jc w:val="center"/>
        <w:rPr>
          <w:rFonts w:ascii="Times New Roman" w:hAnsi="Times New Roman"/>
          <w:sz w:val="28"/>
          <w:szCs w:val="28"/>
        </w:rPr>
      </w:pPr>
    </w:p>
    <w:p w14:paraId="76C2B512" w14:textId="77777777" w:rsidR="00076AA7" w:rsidRPr="00FE2A9A" w:rsidRDefault="00076AA7" w:rsidP="00FE2A9A">
      <w:pPr>
        <w:widowControl w:val="0"/>
        <w:autoSpaceDE w:val="0"/>
        <w:autoSpaceDN w:val="0"/>
        <w:adjustRightInd w:val="0"/>
        <w:spacing w:after="0" w:line="240" w:lineRule="auto"/>
        <w:ind w:left="3258" w:right="3238"/>
        <w:jc w:val="center"/>
        <w:rPr>
          <w:rFonts w:ascii="Times New Roman" w:hAnsi="Times New Roman"/>
          <w:sz w:val="28"/>
          <w:szCs w:val="28"/>
        </w:rPr>
      </w:pPr>
      <w:r w:rsidRPr="00FE2A9A">
        <w:rPr>
          <w:rFonts w:ascii="Times New Roman" w:hAnsi="Times New Roman"/>
          <w:b/>
          <w:bCs/>
          <w:sz w:val="28"/>
          <w:szCs w:val="28"/>
        </w:rPr>
        <w:t>2025</w:t>
      </w:r>
      <w:r w:rsidRPr="00FE2A9A">
        <w:rPr>
          <w:rFonts w:ascii="Times New Roman" w:hAnsi="Times New Roman"/>
          <w:b/>
          <w:bCs/>
          <w:spacing w:val="-7"/>
          <w:sz w:val="28"/>
          <w:szCs w:val="28"/>
        </w:rPr>
        <w:t xml:space="preserve"> </w:t>
      </w:r>
      <w:r w:rsidRPr="00FE2A9A">
        <w:rPr>
          <w:rFonts w:ascii="Times New Roman" w:hAnsi="Times New Roman"/>
          <w:b/>
          <w:bCs/>
          <w:sz w:val="28"/>
          <w:szCs w:val="28"/>
        </w:rPr>
        <w:t>pro</w:t>
      </w:r>
      <w:r w:rsidRPr="00FE2A9A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FE2A9A">
        <w:rPr>
          <w:rFonts w:ascii="Times New Roman" w:hAnsi="Times New Roman"/>
          <w:b/>
          <w:bCs/>
          <w:sz w:val="28"/>
          <w:szCs w:val="28"/>
        </w:rPr>
        <w:t>rok</w:t>
      </w:r>
      <w:r w:rsidRPr="00FE2A9A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FE2A9A">
        <w:rPr>
          <w:rFonts w:ascii="Times New Roman" w:hAnsi="Times New Roman"/>
          <w:b/>
          <w:bCs/>
          <w:w w:val="99"/>
          <w:sz w:val="28"/>
          <w:szCs w:val="28"/>
        </w:rPr>
        <w:t>2</w:t>
      </w:r>
      <w:r w:rsidRPr="00FE2A9A">
        <w:rPr>
          <w:rFonts w:ascii="Times New Roman" w:hAnsi="Times New Roman"/>
          <w:b/>
          <w:bCs/>
          <w:spacing w:val="2"/>
          <w:w w:val="99"/>
          <w:sz w:val="28"/>
          <w:szCs w:val="28"/>
        </w:rPr>
        <w:t>0</w:t>
      </w:r>
      <w:r w:rsidRPr="00FE2A9A">
        <w:rPr>
          <w:rFonts w:ascii="Times New Roman" w:hAnsi="Times New Roman"/>
          <w:b/>
          <w:bCs/>
          <w:spacing w:val="1"/>
          <w:w w:val="99"/>
          <w:sz w:val="28"/>
          <w:szCs w:val="28"/>
        </w:rPr>
        <w:t>2</w:t>
      </w:r>
      <w:r w:rsidR="0016305C">
        <w:rPr>
          <w:rFonts w:ascii="Times New Roman" w:hAnsi="Times New Roman"/>
          <w:b/>
          <w:bCs/>
          <w:spacing w:val="1"/>
          <w:w w:val="99"/>
          <w:sz w:val="28"/>
          <w:szCs w:val="28"/>
        </w:rPr>
        <w:t>2</w:t>
      </w:r>
    </w:p>
    <w:p w14:paraId="26A95852" w14:textId="77777777" w:rsidR="00076AA7" w:rsidRDefault="00076A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9AE011A" w14:textId="77777777" w:rsidR="00076AA7" w:rsidRDefault="00076AA7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Arial" w:hAnsi="Arial" w:cs="Arial"/>
        </w:rPr>
      </w:pPr>
    </w:p>
    <w:p w14:paraId="336D2EF1" w14:textId="77777777" w:rsidR="001B2D2F" w:rsidRDefault="001B2D2F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Arial" w:hAnsi="Arial" w:cs="Arial"/>
        </w:rPr>
      </w:pPr>
    </w:p>
    <w:p w14:paraId="7EAEADFC" w14:textId="77777777" w:rsidR="00076AA7" w:rsidRPr="00FE2A9A" w:rsidRDefault="00076AA7" w:rsidP="00637A4A">
      <w:pPr>
        <w:widowControl w:val="0"/>
        <w:autoSpaceDE w:val="0"/>
        <w:autoSpaceDN w:val="0"/>
        <w:adjustRightInd w:val="0"/>
        <w:spacing w:after="120" w:line="240" w:lineRule="auto"/>
        <w:ind w:left="2346" w:right="2326"/>
        <w:jc w:val="center"/>
        <w:rPr>
          <w:rFonts w:ascii="Times New Roman" w:hAnsi="Times New Roman"/>
          <w:sz w:val="24"/>
          <w:szCs w:val="24"/>
        </w:rPr>
      </w:pPr>
      <w:r w:rsidRPr="00FE2A9A">
        <w:rPr>
          <w:rFonts w:ascii="Times New Roman" w:hAnsi="Times New Roman"/>
          <w:b/>
          <w:bCs/>
          <w:sz w:val="24"/>
          <w:szCs w:val="24"/>
        </w:rPr>
        <w:t>Vy</w:t>
      </w:r>
      <w:r w:rsidRPr="00FE2A9A">
        <w:rPr>
          <w:rFonts w:ascii="Times New Roman" w:hAnsi="Times New Roman"/>
          <w:b/>
          <w:bCs/>
          <w:spacing w:val="-1"/>
          <w:sz w:val="24"/>
          <w:szCs w:val="24"/>
        </w:rPr>
        <w:t>h</w:t>
      </w:r>
      <w:r w:rsidRPr="00FE2A9A"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 w:rsidRPr="00FE2A9A">
        <w:rPr>
          <w:rFonts w:ascii="Times New Roman" w:hAnsi="Times New Roman"/>
          <w:b/>
          <w:bCs/>
          <w:spacing w:val="-1"/>
          <w:sz w:val="24"/>
          <w:szCs w:val="24"/>
        </w:rPr>
        <w:t>dn</w:t>
      </w:r>
      <w:r w:rsidRPr="00FE2A9A"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 w:rsidRPr="00FE2A9A">
        <w:rPr>
          <w:rFonts w:ascii="Times New Roman" w:hAnsi="Times New Roman"/>
          <w:b/>
          <w:bCs/>
          <w:sz w:val="24"/>
          <w:szCs w:val="24"/>
        </w:rPr>
        <w:t>c</w:t>
      </w:r>
      <w:r w:rsidRPr="00FE2A9A"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 w:rsidRPr="00FE2A9A"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 w:rsidRPr="00FE2A9A">
        <w:rPr>
          <w:rFonts w:ascii="Times New Roman" w:hAnsi="Times New Roman"/>
          <w:b/>
          <w:bCs/>
          <w:sz w:val="24"/>
          <w:szCs w:val="24"/>
        </w:rPr>
        <w:t>í</w:t>
      </w:r>
      <w:r w:rsidRPr="00FE2A9A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FE2A9A">
        <w:rPr>
          <w:rFonts w:ascii="Times New Roman" w:hAnsi="Times New Roman"/>
          <w:b/>
          <w:bCs/>
          <w:spacing w:val="1"/>
          <w:sz w:val="24"/>
          <w:szCs w:val="24"/>
        </w:rPr>
        <w:t>p</w:t>
      </w:r>
      <w:r w:rsidRPr="00FE2A9A"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 w:rsidRPr="00FE2A9A">
        <w:rPr>
          <w:rFonts w:ascii="Times New Roman" w:hAnsi="Times New Roman"/>
          <w:b/>
          <w:bCs/>
          <w:spacing w:val="-3"/>
          <w:sz w:val="24"/>
          <w:szCs w:val="24"/>
        </w:rPr>
        <w:t>ě</w:t>
      </w:r>
      <w:r w:rsidRPr="00FE2A9A"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 w:rsidRPr="00FE2A9A">
        <w:rPr>
          <w:rFonts w:ascii="Times New Roman" w:hAnsi="Times New Roman"/>
          <w:b/>
          <w:bCs/>
          <w:sz w:val="24"/>
          <w:szCs w:val="24"/>
        </w:rPr>
        <w:t>í k</w:t>
      </w:r>
      <w:r w:rsidRPr="00FE2A9A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 w:rsidRPr="00FE2A9A">
        <w:rPr>
          <w:rFonts w:ascii="Times New Roman" w:hAnsi="Times New Roman"/>
          <w:b/>
          <w:bCs/>
          <w:sz w:val="24"/>
          <w:szCs w:val="24"/>
        </w:rPr>
        <w:t>31. 1</w:t>
      </w:r>
      <w:r w:rsidRPr="00FE2A9A">
        <w:rPr>
          <w:rFonts w:ascii="Times New Roman" w:hAnsi="Times New Roman"/>
          <w:b/>
          <w:bCs/>
          <w:spacing w:val="-3"/>
          <w:sz w:val="24"/>
          <w:szCs w:val="24"/>
        </w:rPr>
        <w:t>2</w:t>
      </w:r>
      <w:r w:rsidRPr="00FE2A9A">
        <w:rPr>
          <w:rFonts w:ascii="Times New Roman" w:hAnsi="Times New Roman"/>
          <w:b/>
          <w:bCs/>
          <w:sz w:val="24"/>
          <w:szCs w:val="24"/>
        </w:rPr>
        <w:t>.</w:t>
      </w:r>
      <w:r w:rsidRPr="00FE2A9A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 w:rsidRPr="00FE2A9A">
        <w:rPr>
          <w:rFonts w:ascii="Times New Roman" w:hAnsi="Times New Roman"/>
          <w:b/>
          <w:bCs/>
          <w:spacing w:val="-3"/>
          <w:sz w:val="24"/>
          <w:szCs w:val="24"/>
        </w:rPr>
        <w:t>2</w:t>
      </w:r>
      <w:r w:rsidRPr="00FE2A9A">
        <w:rPr>
          <w:rFonts w:ascii="Times New Roman" w:hAnsi="Times New Roman"/>
          <w:b/>
          <w:bCs/>
          <w:sz w:val="24"/>
          <w:szCs w:val="24"/>
        </w:rPr>
        <w:t>02</w:t>
      </w:r>
      <w:r w:rsidR="0016305C">
        <w:rPr>
          <w:rFonts w:ascii="Times New Roman" w:hAnsi="Times New Roman"/>
          <w:b/>
          <w:bCs/>
          <w:sz w:val="24"/>
          <w:szCs w:val="24"/>
        </w:rPr>
        <w:t>2</w:t>
      </w:r>
    </w:p>
    <w:p w14:paraId="0E55A5F8" w14:textId="77777777" w:rsidR="00076AA7" w:rsidRDefault="00076AA7" w:rsidP="00637A4A">
      <w:pPr>
        <w:widowControl w:val="0"/>
        <w:autoSpaceDE w:val="0"/>
        <w:autoSpaceDN w:val="0"/>
        <w:adjustRightInd w:val="0"/>
        <w:spacing w:before="2" w:after="120" w:line="280" w:lineRule="exact"/>
        <w:rPr>
          <w:rFonts w:ascii="Arial" w:hAnsi="Arial" w:cs="Arial"/>
          <w:color w:val="000000"/>
          <w:sz w:val="28"/>
          <w:szCs w:val="28"/>
        </w:rPr>
      </w:pPr>
    </w:p>
    <w:p w14:paraId="06CCD3AB" w14:textId="77777777" w:rsidR="00076AA7" w:rsidRPr="00FE2A9A" w:rsidRDefault="00076AA7" w:rsidP="001B2D2F">
      <w:pPr>
        <w:widowControl w:val="0"/>
        <w:autoSpaceDE w:val="0"/>
        <w:autoSpaceDN w:val="0"/>
        <w:adjustRightInd w:val="0"/>
        <w:spacing w:after="0" w:line="360" w:lineRule="auto"/>
        <w:ind w:right="249"/>
        <w:jc w:val="both"/>
        <w:rPr>
          <w:rFonts w:ascii="Times New Roman" w:hAnsi="Times New Roman"/>
          <w:color w:val="000000"/>
          <w:sz w:val="24"/>
          <w:szCs w:val="24"/>
        </w:rPr>
      </w:pP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z w:val="24"/>
          <w:szCs w:val="24"/>
        </w:rPr>
        <w:t>ne</w:t>
      </w:r>
      <w:r w:rsidRPr="00FE2A9A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1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1</w:t>
      </w:r>
      <w:r w:rsidRPr="00FE2A9A">
        <w:rPr>
          <w:rFonts w:ascii="Times New Roman" w:hAnsi="Times New Roman"/>
          <w:color w:val="000000"/>
          <w:sz w:val="24"/>
          <w:szCs w:val="24"/>
        </w:rPr>
        <w:t>.</w:t>
      </w:r>
      <w:r w:rsidRPr="00FE2A9A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ř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z w:val="24"/>
          <w:szCs w:val="24"/>
        </w:rPr>
        <w:t>na</w:t>
      </w:r>
      <w:r w:rsidRPr="00FE2A9A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0</w:t>
      </w:r>
      <w:r w:rsidRPr="00FE2A9A">
        <w:rPr>
          <w:rFonts w:ascii="Times New Roman" w:hAnsi="Times New Roman"/>
          <w:color w:val="000000"/>
          <w:sz w:val="24"/>
          <w:szCs w:val="24"/>
        </w:rPr>
        <w:t>17</w:t>
      </w:r>
      <w:r w:rsidRPr="00FE2A9A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sch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v</w:t>
      </w:r>
      <w:r w:rsidRPr="00FE2A9A">
        <w:rPr>
          <w:rFonts w:ascii="Times New Roman" w:hAnsi="Times New Roman"/>
          <w:color w:val="000000"/>
          <w:sz w:val="24"/>
          <w:szCs w:val="24"/>
        </w:rPr>
        <w:t>á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lil</w:t>
      </w:r>
      <w:r w:rsidRPr="00FE2A9A">
        <w:rPr>
          <w:rFonts w:ascii="Times New Roman" w:hAnsi="Times New Roman"/>
          <w:color w:val="000000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v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á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Č</w:t>
      </w:r>
      <w:r w:rsidRPr="00FE2A9A">
        <w:rPr>
          <w:rFonts w:ascii="Times New Roman" w:hAnsi="Times New Roman"/>
          <w:color w:val="000000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sv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ý</w:t>
      </w:r>
      <w:r w:rsidRPr="00FE2A9A">
        <w:rPr>
          <w:rFonts w:ascii="Times New Roman" w:hAnsi="Times New Roman"/>
          <w:color w:val="000000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u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s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z w:val="24"/>
          <w:szCs w:val="24"/>
        </w:rPr>
        <w:t>se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č</w:t>
      </w:r>
      <w:r w:rsidRPr="00FE2A9A">
        <w:rPr>
          <w:rFonts w:ascii="Times New Roman" w:hAnsi="Times New Roman"/>
          <w:color w:val="000000"/>
          <w:sz w:val="24"/>
          <w:szCs w:val="24"/>
        </w:rPr>
        <w:t>.</w:t>
      </w:r>
      <w:r w:rsidRPr="00FE2A9A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7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Pr="00FE2A9A">
        <w:rPr>
          <w:rFonts w:ascii="Times New Roman" w:hAnsi="Times New Roman"/>
          <w:color w:val="000000"/>
          <w:sz w:val="24"/>
          <w:szCs w:val="24"/>
        </w:rPr>
        <w:t>3</w:t>
      </w:r>
      <w:r w:rsidRPr="00FE2A9A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ce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z w:val="24"/>
          <w:szCs w:val="24"/>
        </w:rPr>
        <w:t>ci</w:t>
      </w:r>
      <w:r w:rsidRPr="00FE2A9A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ozv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FE2A9A">
        <w:rPr>
          <w:rFonts w:ascii="Times New Roman" w:hAnsi="Times New Roman"/>
          <w:color w:val="000000"/>
          <w:sz w:val="24"/>
          <w:szCs w:val="24"/>
        </w:rPr>
        <w:t>ace a</w:t>
      </w:r>
      <w:r w:rsidR="00FE2A9A">
        <w:rPr>
          <w:rFonts w:ascii="Times New Roman" w:hAnsi="Times New Roman"/>
          <w:color w:val="000000"/>
          <w:sz w:val="24"/>
          <w:szCs w:val="24"/>
        </w:rPr>
        <w:t> 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di</w:t>
      </w:r>
      <w:r w:rsidRPr="00FE2A9A">
        <w:rPr>
          <w:rFonts w:ascii="Times New Roman" w:hAnsi="Times New Roman"/>
          <w:color w:val="000000"/>
          <w:sz w:val="24"/>
          <w:szCs w:val="24"/>
        </w:rPr>
        <w:t>ace</w:t>
      </w:r>
      <w:r w:rsidRPr="00FE2A9A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do</w:t>
      </w:r>
      <w:r w:rsidRPr="00FE2A9A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oku</w:t>
      </w:r>
      <w:r w:rsidRPr="00FE2A9A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0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z w:val="24"/>
          <w:szCs w:val="24"/>
        </w:rPr>
        <w:t>5</w:t>
      </w:r>
      <w:r w:rsidRPr="00FE2A9A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(</w:t>
      </w:r>
      <w:r w:rsidRPr="00FE2A9A">
        <w:rPr>
          <w:rFonts w:ascii="Times New Roman" w:hAnsi="Times New Roman"/>
          <w:color w:val="000000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ál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z w:val="24"/>
          <w:szCs w:val="24"/>
        </w:rPr>
        <w:t>en</w:t>
      </w:r>
      <w:r w:rsidRPr="00FE2A9A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„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c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z w:val="24"/>
          <w:szCs w:val="24"/>
        </w:rPr>
        <w:t>pc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“</w:t>
      </w:r>
      <w:r w:rsidRPr="00FE2A9A">
        <w:rPr>
          <w:rFonts w:ascii="Times New Roman" w:hAnsi="Times New Roman"/>
          <w:color w:val="000000"/>
          <w:sz w:val="24"/>
          <w:szCs w:val="24"/>
        </w:rPr>
        <w:t>)</w:t>
      </w:r>
      <w:r w:rsidRPr="00FE2A9A"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zároveň</w:t>
      </w:r>
      <w:r w:rsidRPr="00FE2A9A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s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u</w:t>
      </w:r>
      <w:r w:rsidRPr="00FE2A9A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s</w:t>
      </w:r>
      <w:r w:rsidRPr="00FE2A9A">
        <w:rPr>
          <w:rFonts w:ascii="Times New Roman" w:hAnsi="Times New Roman"/>
          <w:color w:val="000000"/>
          <w:sz w:val="24"/>
          <w:szCs w:val="24"/>
        </w:rPr>
        <w:t>praved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z w:val="24"/>
          <w:szCs w:val="24"/>
        </w:rPr>
        <w:t>s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pacing w:val="57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u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ož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 w:rsidRPr="00FE2A9A">
        <w:rPr>
          <w:rFonts w:ascii="Times New Roman" w:hAnsi="Times New Roman"/>
          <w:color w:val="000000"/>
          <w:sz w:val="24"/>
          <w:szCs w:val="24"/>
        </w:rPr>
        <w:t>a zpracováv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ů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FE2A9A">
        <w:rPr>
          <w:rFonts w:ascii="Times New Roman" w:hAnsi="Times New Roman"/>
          <w:color w:val="000000"/>
          <w:sz w:val="24"/>
          <w:szCs w:val="24"/>
        </w:rPr>
        <w:t>ěž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ě</w:t>
      </w:r>
      <w:r w:rsidRPr="00FE2A9A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k</w:t>
      </w:r>
      <w:r w:rsidRPr="00FE2A9A">
        <w:rPr>
          <w:rFonts w:ascii="Times New Roman" w:hAnsi="Times New Roman"/>
          <w:color w:val="000000"/>
          <w:sz w:val="24"/>
          <w:szCs w:val="24"/>
        </w:rPr>
        <w:t>ční</w:t>
      </w:r>
      <w:r w:rsidRPr="00FE2A9A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á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y</w:t>
      </w:r>
      <w:r w:rsidRPr="00FE2A9A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ce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z w:val="24"/>
          <w:szCs w:val="24"/>
        </w:rPr>
        <w:t>ce</w:t>
      </w:r>
      <w:r w:rsidRPr="00FE2A9A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na</w:t>
      </w:r>
      <w:r w:rsidRPr="00FE2A9A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z w:val="24"/>
          <w:szCs w:val="24"/>
        </w:rPr>
        <w:t>ční</w:t>
      </w:r>
      <w:r w:rsidRPr="00FE2A9A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FE2A9A">
        <w:rPr>
          <w:rFonts w:ascii="Times New Roman" w:hAnsi="Times New Roman"/>
          <w:color w:val="000000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b</w:t>
      </w:r>
      <w:r w:rsidRPr="00FE2A9A">
        <w:rPr>
          <w:rFonts w:ascii="Times New Roman" w:hAnsi="Times New Roman"/>
          <w:color w:val="000000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ch</w:t>
      </w:r>
      <w:r w:rsidRPr="00FE2A9A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ě</w:t>
      </w:r>
      <w:r w:rsidRPr="00FE2A9A">
        <w:rPr>
          <w:rFonts w:ascii="Times New Roman" w:hAnsi="Times New Roman"/>
          <w:color w:val="000000"/>
          <w:sz w:val="24"/>
          <w:szCs w:val="24"/>
        </w:rPr>
        <w:t>ní</w:t>
      </w:r>
      <w:r w:rsidRPr="00FE2A9A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nf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or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z w:val="24"/>
          <w:szCs w:val="24"/>
        </w:rPr>
        <w:t>ov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v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á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u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Č</w:t>
      </w:r>
      <w:r w:rsidRPr="00FE2A9A">
        <w:rPr>
          <w:rFonts w:ascii="Times New Roman" w:hAnsi="Times New Roman"/>
          <w:color w:val="000000"/>
          <w:sz w:val="24"/>
          <w:szCs w:val="24"/>
        </w:rPr>
        <w:t>eské</w:t>
      </w:r>
      <w:r w:rsidRPr="00FE2A9A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z w:val="24"/>
          <w:szCs w:val="24"/>
        </w:rPr>
        <w:t>u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bli</w:t>
      </w:r>
      <w:r w:rsidRPr="00FE2A9A">
        <w:rPr>
          <w:rFonts w:ascii="Times New Roman" w:hAnsi="Times New Roman"/>
          <w:color w:val="000000"/>
          <w:sz w:val="24"/>
          <w:szCs w:val="24"/>
        </w:rPr>
        <w:t>ky.</w:t>
      </w:r>
      <w:r w:rsidRPr="00FE2A9A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c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z w:val="24"/>
          <w:szCs w:val="24"/>
        </w:rPr>
        <w:t>pce</w:t>
      </w:r>
      <w:r w:rsidRPr="00FE2A9A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f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pro</w:t>
      </w:r>
      <w:r w:rsidRPr="00FE2A9A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bl</w:t>
      </w:r>
      <w:r w:rsidRPr="00FE2A9A">
        <w:rPr>
          <w:rFonts w:ascii="Times New Roman" w:hAnsi="Times New Roman"/>
          <w:color w:val="000000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s</w:t>
      </w:r>
      <w:r w:rsidRPr="00FE2A9A">
        <w:rPr>
          <w:rFonts w:ascii="Times New Roman" w:hAnsi="Times New Roman"/>
          <w:color w:val="000000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ozv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prob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z w:val="24"/>
          <w:szCs w:val="24"/>
        </w:rPr>
        <w:t>ce</w:t>
      </w:r>
      <w:r w:rsidRPr="00FE2A9A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di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z w:val="24"/>
          <w:szCs w:val="24"/>
        </w:rPr>
        <w:t>ce</w:t>
      </w:r>
      <w:r w:rsidRPr="00FE2A9A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č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z w:val="24"/>
          <w:szCs w:val="24"/>
        </w:rPr>
        <w:t>y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ř</w:t>
      </w:r>
      <w:r w:rsidRPr="00FE2A9A">
        <w:rPr>
          <w:rFonts w:ascii="Times New Roman" w:hAnsi="Times New Roman"/>
          <w:color w:val="000000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s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tr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gi</w:t>
      </w:r>
      <w:r w:rsidRPr="00FE2A9A">
        <w:rPr>
          <w:rFonts w:ascii="Times New Roman" w:hAnsi="Times New Roman"/>
          <w:color w:val="000000"/>
          <w:sz w:val="24"/>
          <w:szCs w:val="24"/>
        </w:rPr>
        <w:t>cké c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(</w:t>
      </w:r>
      <w:r w:rsidRPr="00FE2A9A">
        <w:rPr>
          <w:rFonts w:ascii="Times New Roman" w:hAnsi="Times New Roman"/>
          <w:color w:val="000000"/>
          <w:sz w:val="24"/>
          <w:szCs w:val="24"/>
        </w:rPr>
        <w:t>h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av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pri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pacing w:val="2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z w:val="24"/>
          <w:szCs w:val="24"/>
        </w:rPr>
        <w:t>y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)</w:t>
      </w:r>
      <w:r w:rsidRPr="00FE2A9A">
        <w:rPr>
          <w:rFonts w:ascii="Times New Roman" w:hAnsi="Times New Roman"/>
          <w:color w:val="000000"/>
          <w:sz w:val="24"/>
          <w:szCs w:val="24"/>
        </w:rPr>
        <w:t>,</w:t>
      </w:r>
      <w:r w:rsidRPr="00FE2A9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k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é</w:t>
      </w:r>
      <w:r w:rsidRPr="00FE2A9A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z w:val="24"/>
          <w:szCs w:val="24"/>
        </w:rPr>
        <w:t>sou d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ál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z w:val="24"/>
          <w:szCs w:val="24"/>
        </w:rPr>
        <w:t>zve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y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do ce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kem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15 sp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z w:val="24"/>
          <w:szCs w:val="24"/>
        </w:rPr>
        <w:t>c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f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ckých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c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ů,</w:t>
      </w:r>
      <w:r w:rsidRPr="00FE2A9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chž by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Č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eská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z w:val="24"/>
          <w:szCs w:val="24"/>
        </w:rPr>
        <w:t>u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bli</w:t>
      </w:r>
      <w:r w:rsidRPr="00FE2A9A">
        <w:rPr>
          <w:rFonts w:ascii="Times New Roman" w:hAnsi="Times New Roman"/>
          <w:color w:val="000000"/>
          <w:sz w:val="24"/>
          <w:szCs w:val="24"/>
        </w:rPr>
        <w:t>ka</w:t>
      </w:r>
      <w:r w:rsidRPr="00FE2A9A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v</w:t>
      </w:r>
      <w:r w:rsidRPr="00FE2A9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z w:val="24"/>
          <w:szCs w:val="24"/>
        </w:rPr>
        <w:t>b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asti</w:t>
      </w:r>
      <w:r w:rsidRPr="00FE2A9A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oz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v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FE2A9A">
        <w:rPr>
          <w:rFonts w:ascii="Times New Roman" w:hAnsi="Times New Roman"/>
          <w:color w:val="000000"/>
          <w:sz w:val="24"/>
          <w:szCs w:val="24"/>
        </w:rPr>
        <w:t>ace</w:t>
      </w:r>
      <w:r w:rsidRPr="00FE2A9A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di</w:t>
      </w:r>
      <w:r w:rsidRPr="00FE2A9A">
        <w:rPr>
          <w:rFonts w:ascii="Times New Roman" w:hAnsi="Times New Roman"/>
          <w:color w:val="000000"/>
          <w:sz w:val="24"/>
          <w:szCs w:val="24"/>
        </w:rPr>
        <w:t>ace</w:t>
      </w:r>
      <w:r w:rsidRPr="00FE2A9A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z w:val="24"/>
          <w:szCs w:val="24"/>
        </w:rPr>
        <w:t>ě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z w:val="24"/>
          <w:szCs w:val="24"/>
        </w:rPr>
        <w:t>sá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u</w:t>
      </w:r>
      <w:r w:rsidRPr="00FE2A9A">
        <w:rPr>
          <w:rFonts w:ascii="Times New Roman" w:hAnsi="Times New Roman"/>
          <w:color w:val="000000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z w:val="24"/>
          <w:szCs w:val="24"/>
        </w:rPr>
        <w:t>ezi</w:t>
      </w:r>
      <w:r w:rsidRPr="00FE2A9A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éty</w:t>
      </w:r>
      <w:r w:rsidRPr="00FE2A9A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0</w:t>
      </w:r>
      <w:r w:rsidRPr="00FE2A9A">
        <w:rPr>
          <w:rFonts w:ascii="Times New Roman" w:hAnsi="Times New Roman"/>
          <w:color w:val="000000"/>
          <w:sz w:val="24"/>
          <w:szCs w:val="24"/>
        </w:rPr>
        <w:t>17</w:t>
      </w:r>
      <w:r w:rsidRPr="00FE2A9A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až</w:t>
      </w:r>
      <w:r w:rsidRPr="00FE2A9A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0</w:t>
      </w:r>
      <w:r w:rsidRPr="00FE2A9A">
        <w:rPr>
          <w:rFonts w:ascii="Times New Roman" w:hAnsi="Times New Roman"/>
          <w:color w:val="000000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5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a</w:t>
      </w:r>
      <w:r w:rsidR="009A243B">
        <w:rPr>
          <w:rFonts w:ascii="Times New Roman" w:hAnsi="Times New Roman"/>
          <w:color w:val="000000"/>
          <w:sz w:val="24"/>
          <w:szCs w:val="24"/>
        </w:rPr>
        <w:t> </w:t>
      </w:r>
      <w:r w:rsidRPr="00FE2A9A">
        <w:rPr>
          <w:rFonts w:ascii="Times New Roman" w:hAnsi="Times New Roman"/>
          <w:color w:val="000000"/>
          <w:sz w:val="24"/>
          <w:szCs w:val="24"/>
        </w:rPr>
        <w:t>sp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z w:val="24"/>
          <w:szCs w:val="24"/>
        </w:rPr>
        <w:t>c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f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cké</w:t>
      </w:r>
      <w:r w:rsidRPr="00FE2A9A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c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c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z w:val="24"/>
          <w:szCs w:val="24"/>
        </w:rPr>
        <w:t>pce</w:t>
      </w:r>
      <w:r w:rsidRPr="00FE2A9A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z w:val="24"/>
          <w:szCs w:val="24"/>
        </w:rPr>
        <w:t>vaz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u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z w:val="24"/>
          <w:szCs w:val="24"/>
        </w:rPr>
        <w:t>k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č</w:t>
      </w:r>
      <w:r w:rsidRPr="00FE2A9A">
        <w:rPr>
          <w:rFonts w:ascii="Times New Roman" w:hAnsi="Times New Roman"/>
          <w:color w:val="000000"/>
          <w:sz w:val="24"/>
          <w:szCs w:val="24"/>
        </w:rPr>
        <w:t>ní</w:t>
      </w:r>
      <w:r w:rsidRPr="00FE2A9A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án</w:t>
      </w:r>
      <w:r w:rsidRPr="00FE2A9A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pro</w:t>
      </w:r>
      <w:r w:rsidRPr="00FE2A9A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ok</w:t>
      </w:r>
      <w:r w:rsidRPr="00FE2A9A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0</w:t>
      </w:r>
      <w:r w:rsidRPr="00FE2A9A">
        <w:rPr>
          <w:rFonts w:ascii="Times New Roman" w:hAnsi="Times New Roman"/>
          <w:color w:val="000000"/>
          <w:spacing w:val="3"/>
          <w:sz w:val="24"/>
          <w:szCs w:val="24"/>
        </w:rPr>
        <w:t>2</w:t>
      </w:r>
      <w:r w:rsidR="0016305C">
        <w:rPr>
          <w:rFonts w:ascii="Times New Roman" w:hAnsi="Times New Roman"/>
          <w:color w:val="000000"/>
          <w:spacing w:val="3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s</w:t>
      </w:r>
      <w:r w:rsidRPr="00FE2A9A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ko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k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é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úk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ol</w:t>
      </w:r>
      <w:r w:rsidRPr="00FE2A9A">
        <w:rPr>
          <w:rFonts w:ascii="Times New Roman" w:hAnsi="Times New Roman"/>
          <w:color w:val="000000"/>
          <w:sz w:val="24"/>
          <w:szCs w:val="24"/>
        </w:rPr>
        <w:t>y,</w:t>
      </w:r>
      <w:r w:rsidRPr="00FE2A9A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chž 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ě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ním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z w:val="24"/>
          <w:szCs w:val="24"/>
        </w:rPr>
        <w:t>á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být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schv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ál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ých 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ů dosaž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z w:val="24"/>
          <w:szCs w:val="24"/>
        </w:rPr>
        <w:t>.</w:t>
      </w:r>
    </w:p>
    <w:p w14:paraId="7AE0FFEA" w14:textId="77777777" w:rsidR="00076AA7" w:rsidRPr="00FE2A9A" w:rsidRDefault="00076AA7" w:rsidP="001B2D2F">
      <w:pPr>
        <w:widowControl w:val="0"/>
        <w:autoSpaceDE w:val="0"/>
        <w:autoSpaceDN w:val="0"/>
        <w:adjustRightInd w:val="0"/>
        <w:spacing w:after="0" w:line="360" w:lineRule="auto"/>
        <w:ind w:right="249"/>
        <w:rPr>
          <w:rFonts w:ascii="Times New Roman" w:hAnsi="Times New Roman"/>
          <w:color w:val="000000"/>
          <w:sz w:val="24"/>
          <w:szCs w:val="24"/>
        </w:rPr>
      </w:pPr>
    </w:p>
    <w:p w14:paraId="24C6A813" w14:textId="77777777" w:rsidR="0016305C" w:rsidRDefault="00076AA7" w:rsidP="001B2D2F">
      <w:pPr>
        <w:widowControl w:val="0"/>
        <w:autoSpaceDE w:val="0"/>
        <w:autoSpaceDN w:val="0"/>
        <w:adjustRightInd w:val="0"/>
        <w:spacing w:after="0" w:line="360" w:lineRule="auto"/>
        <w:ind w:right="24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FE2A9A">
        <w:rPr>
          <w:rFonts w:ascii="Times New Roman" w:hAnsi="Times New Roman"/>
          <w:color w:val="000000"/>
          <w:sz w:val="24"/>
          <w:szCs w:val="24"/>
        </w:rPr>
        <w:t xml:space="preserve">V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á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z w:val="24"/>
          <w:szCs w:val="24"/>
        </w:rPr>
        <w:t>ci</w:t>
      </w:r>
      <w:r w:rsidRPr="00FE2A9A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vyh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oc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ě</w:t>
      </w:r>
      <w:r w:rsidRPr="00FE2A9A">
        <w:rPr>
          <w:rFonts w:ascii="Times New Roman" w:hAnsi="Times New Roman"/>
          <w:color w:val="000000"/>
          <w:sz w:val="24"/>
          <w:szCs w:val="24"/>
        </w:rPr>
        <w:t>ní</w:t>
      </w:r>
      <w:r w:rsidRPr="00FE2A9A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aktiv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z w:val="24"/>
          <w:szCs w:val="24"/>
        </w:rPr>
        <w:t>kčního</w:t>
      </w:r>
      <w:r w:rsidRPr="00FE2A9A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á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u</w:t>
      </w:r>
      <w:r w:rsidRPr="00FE2A9A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k</w:t>
      </w:r>
      <w:r w:rsidRPr="00FE2A9A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3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1</w:t>
      </w:r>
      <w:r w:rsidRPr="00FE2A9A">
        <w:rPr>
          <w:rFonts w:ascii="Times New Roman" w:hAnsi="Times New Roman"/>
          <w:color w:val="000000"/>
          <w:sz w:val="24"/>
          <w:szCs w:val="24"/>
        </w:rPr>
        <w:t>.</w:t>
      </w:r>
      <w:r w:rsidRPr="00FE2A9A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1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z w:val="24"/>
          <w:szCs w:val="24"/>
        </w:rPr>
        <w:t>.</w:t>
      </w:r>
      <w:r w:rsidRPr="00FE2A9A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0</w:t>
      </w:r>
      <w:r w:rsidRPr="00FE2A9A">
        <w:rPr>
          <w:rFonts w:ascii="Times New Roman" w:hAnsi="Times New Roman"/>
          <w:color w:val="000000"/>
          <w:sz w:val="24"/>
          <w:szCs w:val="24"/>
        </w:rPr>
        <w:t>2</w:t>
      </w:r>
      <w:r w:rsidR="0016305C">
        <w:rPr>
          <w:rFonts w:ascii="Times New Roman" w:hAnsi="Times New Roman"/>
          <w:color w:val="000000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by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os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ov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z w:val="24"/>
          <w:szCs w:val="24"/>
        </w:rPr>
        <w:t>ni</w:t>
      </w:r>
      <w:r w:rsidRPr="00FE2A9A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ko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á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ř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i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Pr="00FE2A9A">
        <w:rPr>
          <w:rFonts w:ascii="Times New Roman" w:hAnsi="Times New Roman"/>
          <w:color w:val="000000"/>
          <w:sz w:val="24"/>
          <w:szCs w:val="24"/>
        </w:rPr>
        <w:t>vých úk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ol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ů za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FE2A9A">
        <w:rPr>
          <w:rFonts w:ascii="Times New Roman" w:hAnsi="Times New Roman"/>
          <w:color w:val="000000"/>
          <w:sz w:val="24"/>
          <w:szCs w:val="24"/>
        </w:rPr>
        <w:t>ač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í a 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di</w:t>
      </w:r>
      <w:r w:rsidRPr="00FE2A9A">
        <w:rPr>
          <w:rFonts w:ascii="Times New Roman" w:hAnsi="Times New Roman"/>
          <w:color w:val="000000"/>
          <w:sz w:val="24"/>
          <w:szCs w:val="24"/>
        </w:rPr>
        <w:t>ač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í s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už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FE2A9A">
        <w:rPr>
          <w:rFonts w:ascii="Times New Roman" w:hAnsi="Times New Roman"/>
          <w:color w:val="000000"/>
          <w:sz w:val="24"/>
          <w:szCs w:val="24"/>
        </w:rPr>
        <w:t>u k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á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í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nfo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 w:rsidRPr="00FE2A9A">
        <w:rPr>
          <w:rFonts w:ascii="Times New Roman" w:hAnsi="Times New Roman"/>
          <w:color w:val="000000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c</w:t>
      </w:r>
      <w:r w:rsidRPr="00FE2A9A">
        <w:rPr>
          <w:rFonts w:ascii="Times New Roman" w:hAnsi="Times New Roman"/>
          <w:color w:val="000000"/>
          <w:sz w:val="24"/>
          <w:szCs w:val="24"/>
        </w:rPr>
        <w:t>í o</w:t>
      </w:r>
      <w:r w:rsidR="00FE2A9A">
        <w:rPr>
          <w:rFonts w:ascii="Times New Roman" w:hAnsi="Times New Roman"/>
          <w:color w:val="000000"/>
          <w:sz w:val="24"/>
          <w:szCs w:val="24"/>
        </w:rPr>
        <w:t> </w:t>
      </w:r>
      <w:r w:rsidRPr="00FE2A9A">
        <w:rPr>
          <w:rFonts w:ascii="Times New Roman" w:hAnsi="Times New Roman"/>
          <w:color w:val="000000"/>
          <w:sz w:val="24"/>
          <w:szCs w:val="24"/>
        </w:rPr>
        <w:t>usk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z w:val="24"/>
          <w:szCs w:val="24"/>
        </w:rPr>
        <w:t>eč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ě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ý</w:t>
      </w:r>
      <w:r w:rsidRPr="00FE2A9A">
        <w:rPr>
          <w:rFonts w:ascii="Times New Roman" w:hAnsi="Times New Roman"/>
          <w:color w:val="000000"/>
          <w:sz w:val="24"/>
          <w:szCs w:val="24"/>
        </w:rPr>
        <w:t>ch a</w:t>
      </w:r>
      <w:r w:rsidR="009A243B">
        <w:rPr>
          <w:rFonts w:ascii="Times New Roman" w:hAnsi="Times New Roman"/>
          <w:color w:val="000000"/>
          <w:sz w:val="24"/>
          <w:szCs w:val="24"/>
        </w:rPr>
        <w:t> </w:t>
      </w:r>
      <w:r w:rsidRPr="00FE2A9A">
        <w:rPr>
          <w:rFonts w:ascii="Times New Roman" w:hAnsi="Times New Roman"/>
          <w:color w:val="000000"/>
          <w:sz w:val="24"/>
          <w:szCs w:val="24"/>
        </w:rPr>
        <w:t>pro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b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z w:val="24"/>
          <w:szCs w:val="24"/>
        </w:rPr>
        <w:t>h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aj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z w:val="24"/>
          <w:szCs w:val="24"/>
        </w:rPr>
        <w:t>c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ch 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z w:val="24"/>
          <w:szCs w:val="24"/>
        </w:rPr>
        <w:t>k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v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z w:val="24"/>
          <w:szCs w:val="24"/>
        </w:rPr>
        <w:t>á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c</w:t>
      </w:r>
      <w:r w:rsidRPr="00FE2A9A">
        <w:rPr>
          <w:rFonts w:ascii="Times New Roman" w:hAnsi="Times New Roman"/>
          <w:color w:val="000000"/>
          <w:sz w:val="24"/>
          <w:szCs w:val="24"/>
        </w:rPr>
        <w:t>h o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FE2A9A">
        <w:rPr>
          <w:rFonts w:ascii="Times New Roman" w:hAnsi="Times New Roman"/>
          <w:color w:val="000000"/>
          <w:sz w:val="24"/>
          <w:szCs w:val="24"/>
        </w:rPr>
        <w:t>saž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FE2A9A">
        <w:rPr>
          <w:rFonts w:ascii="Times New Roman" w:hAnsi="Times New Roman"/>
          <w:color w:val="000000"/>
          <w:sz w:val="24"/>
          <w:szCs w:val="24"/>
        </w:rPr>
        <w:t>ných v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z w:val="24"/>
          <w:szCs w:val="24"/>
        </w:rPr>
        <w:t>kč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í</w:t>
      </w:r>
      <w:r w:rsidRPr="00FE2A9A">
        <w:rPr>
          <w:rFonts w:ascii="Times New Roman" w:hAnsi="Times New Roman"/>
          <w:color w:val="000000"/>
          <w:sz w:val="24"/>
          <w:szCs w:val="24"/>
        </w:rPr>
        <w:t>m 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á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u 2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0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2</w:t>
      </w:r>
      <w:r w:rsidR="0016305C">
        <w:rPr>
          <w:rFonts w:ascii="Times New Roman" w:hAnsi="Times New Roman"/>
          <w:color w:val="000000"/>
          <w:spacing w:val="1"/>
          <w:sz w:val="24"/>
          <w:szCs w:val="24"/>
        </w:rPr>
        <w:t>2</w:t>
      </w:r>
      <w:r w:rsidRPr="00FE2A9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E2A9A">
        <w:rPr>
          <w:rFonts w:ascii="Times New Roman" w:hAnsi="Times New Roman"/>
          <w:color w:val="000000"/>
          <w:spacing w:val="-3"/>
          <w:sz w:val="24"/>
          <w:szCs w:val="24"/>
        </w:rPr>
        <w:t>Vě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FE2A9A">
        <w:rPr>
          <w:rFonts w:ascii="Times New Roman" w:hAnsi="Times New Roman"/>
          <w:color w:val="000000"/>
          <w:sz w:val="24"/>
          <w:szCs w:val="24"/>
        </w:rPr>
        <w:t>š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na</w:t>
      </w:r>
      <w:r w:rsidRPr="00FE2A9A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z w:val="24"/>
          <w:szCs w:val="24"/>
        </w:rPr>
        <w:t>ž</w:t>
      </w:r>
      <w:r w:rsidRPr="00FE2A9A"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z w:val="24"/>
          <w:szCs w:val="24"/>
        </w:rPr>
        <w:t>d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z w:val="24"/>
          <w:szCs w:val="24"/>
        </w:rPr>
        <w:t>va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z w:val="24"/>
          <w:szCs w:val="24"/>
        </w:rPr>
        <w:t>ých</w:t>
      </w:r>
      <w:r w:rsidRPr="00FE2A9A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di</w:t>
      </w:r>
      <w:r w:rsidRPr="00FE2A9A">
        <w:rPr>
          <w:rFonts w:ascii="Times New Roman" w:hAnsi="Times New Roman"/>
          <w:color w:val="000000"/>
          <w:sz w:val="24"/>
          <w:szCs w:val="24"/>
        </w:rPr>
        <w:t>kát</w:t>
      </w:r>
      <w:r w:rsidRPr="00FE2A9A"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 w:rsidRPr="00FE2A9A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FE2A9A">
        <w:rPr>
          <w:rFonts w:ascii="Times New Roman" w:hAnsi="Times New Roman"/>
          <w:color w:val="000000"/>
          <w:sz w:val="24"/>
          <w:szCs w:val="24"/>
        </w:rPr>
        <w:t>ů</w:t>
      </w:r>
      <w:r w:rsidRPr="00FE2A9A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by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="001B2D2F">
        <w:rPr>
          <w:rFonts w:ascii="Times New Roman" w:hAnsi="Times New Roman"/>
          <w:color w:val="000000"/>
          <w:spacing w:val="-6"/>
          <w:sz w:val="24"/>
          <w:szCs w:val="24"/>
        </w:rPr>
        <w:t>v roce 202</w:t>
      </w:r>
      <w:r w:rsidR="0016305C">
        <w:rPr>
          <w:rFonts w:ascii="Times New Roman" w:hAnsi="Times New Roman"/>
          <w:color w:val="000000"/>
          <w:spacing w:val="-6"/>
          <w:sz w:val="24"/>
          <w:szCs w:val="24"/>
        </w:rPr>
        <w:t>2</w:t>
      </w:r>
      <w:r w:rsidR="001B2D2F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FE2A9A">
        <w:rPr>
          <w:rFonts w:ascii="Times New Roman" w:hAnsi="Times New Roman"/>
          <w:color w:val="000000"/>
          <w:sz w:val="24"/>
          <w:szCs w:val="24"/>
        </w:rPr>
        <w:t>sp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ě</w:t>
      </w:r>
      <w:r w:rsidRPr="00FE2A9A">
        <w:rPr>
          <w:rFonts w:ascii="Times New Roman" w:hAnsi="Times New Roman"/>
          <w:color w:val="000000"/>
          <w:sz w:val="24"/>
          <w:szCs w:val="24"/>
        </w:rPr>
        <w:t>n</w:t>
      </w:r>
      <w:r w:rsidRPr="00FE2A9A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Pr="00FE2A9A">
        <w:rPr>
          <w:rFonts w:ascii="Times New Roman" w:hAnsi="Times New Roman"/>
          <w:color w:val="000000"/>
          <w:sz w:val="24"/>
          <w:szCs w:val="24"/>
        </w:rPr>
        <w:t>.</w:t>
      </w:r>
      <w:r w:rsidRPr="00FE2A9A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</w:p>
    <w:p w14:paraId="742AA250" w14:textId="77777777" w:rsidR="0016305C" w:rsidRDefault="0016305C" w:rsidP="0016305C">
      <w:pPr>
        <w:pStyle w:val="Default"/>
      </w:pPr>
    </w:p>
    <w:p w14:paraId="22A1C6DC" w14:textId="77777777" w:rsidR="00346FDF" w:rsidRDefault="00346FDF" w:rsidP="0016305C">
      <w:pPr>
        <w:widowControl w:val="0"/>
        <w:autoSpaceDE w:val="0"/>
        <w:autoSpaceDN w:val="0"/>
        <w:adjustRightInd w:val="0"/>
        <w:spacing w:after="0" w:line="360" w:lineRule="auto"/>
        <w:ind w:right="249"/>
        <w:jc w:val="both"/>
      </w:pPr>
    </w:p>
    <w:p w14:paraId="335699B3" w14:textId="77777777" w:rsidR="00076AA7" w:rsidRPr="002A4F4F" w:rsidRDefault="00076AA7" w:rsidP="0016305C">
      <w:pPr>
        <w:widowControl w:val="0"/>
        <w:autoSpaceDE w:val="0"/>
        <w:autoSpaceDN w:val="0"/>
        <w:adjustRightInd w:val="0"/>
        <w:spacing w:after="0" w:line="360" w:lineRule="auto"/>
        <w:ind w:right="24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346FDF">
        <w:rPr>
          <w:rFonts w:ascii="Times New Roman" w:hAnsi="Times New Roman"/>
          <w:color w:val="000000"/>
          <w:sz w:val="24"/>
          <w:szCs w:val="24"/>
        </w:rPr>
        <w:t>Z</w:t>
      </w:r>
      <w:r w:rsidRPr="00346FDF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ce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346FDF">
        <w:rPr>
          <w:rFonts w:ascii="Times New Roman" w:hAnsi="Times New Roman"/>
          <w:color w:val="000000"/>
          <w:sz w:val="24"/>
          <w:szCs w:val="24"/>
        </w:rPr>
        <w:t>k</w:t>
      </w:r>
      <w:r w:rsidRPr="00346FDF"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 w:rsidRPr="00346FDF">
        <w:rPr>
          <w:rFonts w:ascii="Times New Roman" w:hAnsi="Times New Roman"/>
          <w:color w:val="000000"/>
          <w:sz w:val="24"/>
          <w:szCs w:val="24"/>
        </w:rPr>
        <w:t>m</w:t>
      </w:r>
      <w:r w:rsidRPr="00346FDF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1</w:t>
      </w:r>
      <w:r w:rsidR="0016305C" w:rsidRPr="00346FDF">
        <w:rPr>
          <w:rFonts w:ascii="Times New Roman" w:hAnsi="Times New Roman"/>
          <w:color w:val="000000"/>
          <w:sz w:val="24"/>
          <w:szCs w:val="24"/>
        </w:rPr>
        <w:t>8</w:t>
      </w:r>
      <w:r w:rsidRPr="00346FDF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di</w:t>
      </w:r>
      <w:r w:rsidRPr="00346FDF">
        <w:rPr>
          <w:rFonts w:ascii="Times New Roman" w:hAnsi="Times New Roman"/>
          <w:color w:val="000000"/>
          <w:sz w:val="24"/>
          <w:szCs w:val="24"/>
        </w:rPr>
        <w:t>káto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346FDF">
        <w:rPr>
          <w:rFonts w:ascii="Times New Roman" w:hAnsi="Times New Roman"/>
          <w:color w:val="000000"/>
          <w:sz w:val="24"/>
          <w:szCs w:val="24"/>
        </w:rPr>
        <w:t>ů</w:t>
      </w:r>
      <w:r w:rsidRPr="00346FDF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346FDF">
        <w:rPr>
          <w:rFonts w:ascii="Times New Roman" w:hAnsi="Times New Roman"/>
          <w:color w:val="000000"/>
          <w:sz w:val="24"/>
          <w:szCs w:val="24"/>
        </w:rPr>
        <w:t>e</w:t>
      </w:r>
      <w:r w:rsidRPr="00346FDF">
        <w:rPr>
          <w:rFonts w:ascii="Times New Roman" w:hAnsi="Times New Roman"/>
          <w:color w:val="000000"/>
          <w:spacing w:val="-2"/>
          <w:sz w:val="24"/>
          <w:szCs w:val="24"/>
        </w:rPr>
        <w:t>rm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í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346FDF">
        <w:rPr>
          <w:rFonts w:ascii="Times New Roman" w:hAnsi="Times New Roman"/>
          <w:color w:val="000000"/>
          <w:sz w:val="24"/>
          <w:szCs w:val="24"/>
        </w:rPr>
        <w:t>m sp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ě</w:t>
      </w:r>
      <w:r w:rsidRPr="00346FDF">
        <w:rPr>
          <w:rFonts w:ascii="Times New Roman" w:hAnsi="Times New Roman"/>
          <w:color w:val="000000"/>
          <w:sz w:val="24"/>
          <w:szCs w:val="24"/>
        </w:rPr>
        <w:t>ní</w:t>
      </w:r>
      <w:r w:rsidRPr="00346FD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346FDF">
        <w:rPr>
          <w:rFonts w:ascii="Times New Roman" w:hAnsi="Times New Roman"/>
          <w:color w:val="000000"/>
          <w:sz w:val="24"/>
          <w:szCs w:val="24"/>
        </w:rPr>
        <w:t>p</w:t>
      </w:r>
      <w:r w:rsidRPr="00346FDF">
        <w:rPr>
          <w:rFonts w:ascii="Times New Roman" w:hAnsi="Times New Roman"/>
          <w:color w:val="000000"/>
          <w:spacing w:val="-3"/>
          <w:sz w:val="24"/>
          <w:szCs w:val="24"/>
        </w:rPr>
        <w:t>o</w:t>
      </w:r>
      <w:r w:rsidRPr="00346FDF">
        <w:rPr>
          <w:rFonts w:ascii="Times New Roman" w:hAnsi="Times New Roman"/>
          <w:color w:val="000000"/>
          <w:sz w:val="24"/>
          <w:szCs w:val="24"/>
        </w:rPr>
        <w:t>zd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ě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346FDF">
        <w:rPr>
          <w:rFonts w:ascii="Times New Roman" w:hAnsi="Times New Roman"/>
          <w:color w:val="000000"/>
          <w:sz w:val="24"/>
          <w:szCs w:val="24"/>
        </w:rPr>
        <w:t>i</w:t>
      </w:r>
      <w:r w:rsidRPr="00346FDF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k</w:t>
      </w:r>
      <w:r w:rsidR="00FE2A9A" w:rsidRPr="00346FDF">
        <w:rPr>
          <w:rFonts w:ascii="Times New Roman" w:hAnsi="Times New Roman"/>
          <w:color w:val="000000"/>
          <w:sz w:val="24"/>
          <w:szCs w:val="24"/>
        </w:rPr>
        <w:t> </w:t>
      </w:r>
      <w:r w:rsidRPr="00346FDF">
        <w:rPr>
          <w:rFonts w:ascii="Times New Roman" w:hAnsi="Times New Roman"/>
          <w:color w:val="000000"/>
          <w:sz w:val="24"/>
          <w:szCs w:val="24"/>
        </w:rPr>
        <w:t>3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1</w:t>
      </w:r>
      <w:r w:rsidRPr="00346FDF">
        <w:rPr>
          <w:rFonts w:ascii="Times New Roman" w:hAnsi="Times New Roman"/>
          <w:color w:val="000000"/>
          <w:sz w:val="24"/>
          <w:szCs w:val="24"/>
        </w:rPr>
        <w:t>. 1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2</w:t>
      </w:r>
      <w:r w:rsidRPr="00346FDF">
        <w:rPr>
          <w:rFonts w:ascii="Times New Roman" w:hAnsi="Times New Roman"/>
          <w:color w:val="000000"/>
          <w:sz w:val="24"/>
          <w:szCs w:val="24"/>
        </w:rPr>
        <w:t>.</w:t>
      </w:r>
      <w:r w:rsidRPr="00346FD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2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0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2</w:t>
      </w:r>
      <w:r w:rsidR="0016305C" w:rsidRPr="00346FDF">
        <w:rPr>
          <w:rFonts w:ascii="Times New Roman" w:hAnsi="Times New Roman"/>
          <w:color w:val="000000"/>
          <w:spacing w:val="1"/>
          <w:sz w:val="24"/>
          <w:szCs w:val="24"/>
        </w:rPr>
        <w:t>2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1B2D2F" w:rsidRPr="00346FDF">
        <w:rPr>
          <w:rFonts w:ascii="Times New Roman" w:hAnsi="Times New Roman"/>
          <w:color w:val="000000"/>
          <w:spacing w:val="1"/>
          <w:sz w:val="24"/>
          <w:szCs w:val="24"/>
        </w:rPr>
        <w:t>bylo</w:t>
      </w:r>
      <w:r w:rsidRPr="00346FD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16305C" w:rsidRPr="00346FDF">
        <w:rPr>
          <w:rFonts w:ascii="Times New Roman" w:hAnsi="Times New Roman"/>
          <w:color w:val="000000"/>
          <w:sz w:val="24"/>
          <w:szCs w:val="24"/>
        </w:rPr>
        <w:t>12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di</w:t>
      </w:r>
      <w:r w:rsidRPr="00346FDF">
        <w:rPr>
          <w:rFonts w:ascii="Times New Roman" w:hAnsi="Times New Roman"/>
          <w:color w:val="000000"/>
          <w:sz w:val="24"/>
          <w:szCs w:val="24"/>
        </w:rPr>
        <w:t>kát</w:t>
      </w:r>
      <w:r w:rsidRPr="00346FDF"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346FDF">
        <w:rPr>
          <w:rFonts w:ascii="Times New Roman" w:hAnsi="Times New Roman"/>
          <w:color w:val="000000"/>
          <w:sz w:val="24"/>
          <w:szCs w:val="24"/>
        </w:rPr>
        <w:t>ů sp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ě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346FDF">
        <w:rPr>
          <w:rFonts w:ascii="Times New Roman" w:hAnsi="Times New Roman"/>
          <w:color w:val="000000"/>
          <w:sz w:val="24"/>
          <w:szCs w:val="24"/>
        </w:rPr>
        <w:t>,</w:t>
      </w:r>
      <w:r w:rsidRPr="00346FDF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="0016305C" w:rsidRPr="00346FDF">
        <w:rPr>
          <w:rFonts w:ascii="Times New Roman" w:hAnsi="Times New Roman"/>
          <w:color w:val="000000"/>
          <w:sz w:val="24"/>
          <w:szCs w:val="24"/>
        </w:rPr>
        <w:t>3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1B2D2F" w:rsidRPr="00346FDF">
        <w:rPr>
          <w:rFonts w:ascii="Times New Roman" w:hAnsi="Times New Roman"/>
          <w:color w:val="000000"/>
          <w:spacing w:val="1"/>
          <w:sz w:val="24"/>
          <w:szCs w:val="24"/>
        </w:rPr>
        <w:t>byl</w:t>
      </w:r>
      <w:r w:rsidR="00346FDF" w:rsidRPr="00346FDF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p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ě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="00346FDF" w:rsidRPr="00346FDF">
        <w:rPr>
          <w:rFonts w:ascii="Times New Roman" w:hAnsi="Times New Roman"/>
          <w:color w:val="000000"/>
          <w:sz w:val="24"/>
          <w:szCs w:val="24"/>
        </w:rPr>
        <w:t>y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pr</w:t>
      </w:r>
      <w:r w:rsidRPr="00346FDF">
        <w:rPr>
          <w:rFonts w:ascii="Times New Roman" w:hAnsi="Times New Roman"/>
          <w:color w:val="000000"/>
          <w:spacing w:val="-2"/>
          <w:sz w:val="24"/>
          <w:szCs w:val="24"/>
        </w:rPr>
        <w:t>ů</w:t>
      </w:r>
      <w:r w:rsidRPr="00346FDF">
        <w:rPr>
          <w:rFonts w:ascii="Times New Roman" w:hAnsi="Times New Roman"/>
          <w:color w:val="000000"/>
          <w:sz w:val="24"/>
          <w:szCs w:val="24"/>
        </w:rPr>
        <w:t>b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ě</w:t>
      </w:r>
      <w:r w:rsidRPr="00346FDF">
        <w:rPr>
          <w:rFonts w:ascii="Times New Roman" w:hAnsi="Times New Roman"/>
          <w:color w:val="000000"/>
          <w:sz w:val="24"/>
          <w:szCs w:val="24"/>
        </w:rPr>
        <w:t>žně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a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346FDF" w:rsidRPr="00346FDF">
        <w:rPr>
          <w:rFonts w:ascii="Times New Roman" w:hAnsi="Times New Roman"/>
          <w:color w:val="000000"/>
          <w:sz w:val="24"/>
          <w:szCs w:val="24"/>
        </w:rPr>
        <w:t>1</w:t>
      </w:r>
      <w:r w:rsidR="001B2D2F" w:rsidRPr="00346FDF">
        <w:rPr>
          <w:rFonts w:ascii="Times New Roman" w:hAnsi="Times New Roman"/>
          <w:color w:val="000000"/>
          <w:sz w:val="24"/>
          <w:szCs w:val="24"/>
        </w:rPr>
        <w:t xml:space="preserve"> indikátor byl splněn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čá</w:t>
      </w:r>
      <w:r w:rsidRPr="00346FDF">
        <w:rPr>
          <w:rFonts w:ascii="Times New Roman" w:hAnsi="Times New Roman"/>
          <w:color w:val="000000"/>
          <w:spacing w:val="-3"/>
          <w:sz w:val="24"/>
          <w:szCs w:val="24"/>
        </w:rPr>
        <w:t>s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346FDF">
        <w:rPr>
          <w:rFonts w:ascii="Times New Roman" w:hAnsi="Times New Roman"/>
          <w:color w:val="000000"/>
          <w:sz w:val="24"/>
          <w:szCs w:val="24"/>
        </w:rPr>
        <w:t>eč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3"/>
          <w:sz w:val="24"/>
          <w:szCs w:val="24"/>
        </w:rPr>
        <w:t>ě</w:t>
      </w:r>
      <w:r w:rsidR="00346FDF" w:rsidRPr="00346FDF">
        <w:rPr>
          <w:rFonts w:ascii="Times New Roman" w:hAnsi="Times New Roman"/>
          <w:color w:val="000000"/>
          <w:spacing w:val="-3"/>
          <w:sz w:val="24"/>
          <w:szCs w:val="24"/>
        </w:rPr>
        <w:t xml:space="preserve"> a 2 nebyly splněny (navrženo posunutí termínu jejich realizace do dalšího akčního plánu)</w:t>
      </w:r>
      <w:r w:rsidRPr="00346FDF">
        <w:rPr>
          <w:rFonts w:ascii="Times New Roman" w:hAnsi="Times New Roman"/>
          <w:color w:val="000000"/>
          <w:sz w:val="24"/>
          <w:szCs w:val="24"/>
        </w:rPr>
        <w:t>.</w:t>
      </w:r>
      <w:r w:rsidR="002A4F4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V</w:t>
      </w:r>
      <w:r w:rsidRPr="00346FDF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p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ě</w:t>
      </w:r>
      <w:r w:rsidRPr="00346FDF">
        <w:rPr>
          <w:rFonts w:ascii="Times New Roman" w:hAnsi="Times New Roman"/>
          <w:color w:val="000000"/>
          <w:sz w:val="24"/>
          <w:szCs w:val="24"/>
        </w:rPr>
        <w:t>ní</w:t>
      </w:r>
      <w:r w:rsidRPr="00346FD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1</w:t>
      </w:r>
      <w:r w:rsidR="00346FDF" w:rsidRPr="00346FDF">
        <w:rPr>
          <w:rFonts w:ascii="Times New Roman" w:hAnsi="Times New Roman"/>
          <w:color w:val="000000"/>
          <w:sz w:val="24"/>
          <w:szCs w:val="24"/>
        </w:rPr>
        <w:t>5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úk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ol</w:t>
      </w:r>
      <w:r w:rsidRPr="00346FDF">
        <w:rPr>
          <w:rFonts w:ascii="Times New Roman" w:hAnsi="Times New Roman"/>
          <w:color w:val="000000"/>
          <w:sz w:val="24"/>
          <w:szCs w:val="24"/>
        </w:rPr>
        <w:t>ů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Pr="00346FDF">
        <w:rPr>
          <w:rFonts w:ascii="Times New Roman" w:hAnsi="Times New Roman"/>
          <w:color w:val="000000"/>
          <w:sz w:val="24"/>
          <w:szCs w:val="24"/>
        </w:rPr>
        <w:t>v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346FDF">
        <w:rPr>
          <w:rFonts w:ascii="Times New Roman" w:hAnsi="Times New Roman"/>
          <w:color w:val="000000"/>
          <w:spacing w:val="-3"/>
          <w:sz w:val="24"/>
          <w:szCs w:val="24"/>
        </w:rPr>
        <w:t>h</w:t>
      </w:r>
      <w:r w:rsidRPr="00346FDF">
        <w:rPr>
          <w:rFonts w:ascii="Times New Roman" w:hAnsi="Times New Roman"/>
          <w:color w:val="000000"/>
          <w:sz w:val="24"/>
          <w:szCs w:val="24"/>
        </w:rPr>
        <w:t>u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346FDF">
        <w:rPr>
          <w:rFonts w:ascii="Times New Roman" w:hAnsi="Times New Roman"/>
          <w:color w:val="000000"/>
          <w:sz w:val="24"/>
          <w:szCs w:val="24"/>
        </w:rPr>
        <w:t>eme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p</w:t>
      </w:r>
      <w:r w:rsidRPr="00346FDF">
        <w:rPr>
          <w:rFonts w:ascii="Times New Roman" w:hAnsi="Times New Roman"/>
          <w:color w:val="000000"/>
          <w:spacing w:val="-3"/>
          <w:sz w:val="24"/>
          <w:szCs w:val="24"/>
        </w:rPr>
        <w:t>o</w:t>
      </w:r>
      <w:r w:rsidRPr="00346FDF">
        <w:rPr>
          <w:rFonts w:ascii="Times New Roman" w:hAnsi="Times New Roman"/>
          <w:color w:val="000000"/>
          <w:sz w:val="24"/>
          <w:szCs w:val="24"/>
        </w:rPr>
        <w:t>k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346FDF">
        <w:rPr>
          <w:rFonts w:ascii="Times New Roman" w:hAnsi="Times New Roman"/>
          <w:color w:val="000000"/>
          <w:sz w:val="24"/>
          <w:szCs w:val="24"/>
        </w:rPr>
        <w:t>ač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346FDF">
        <w:rPr>
          <w:rFonts w:ascii="Times New Roman" w:hAnsi="Times New Roman"/>
          <w:color w:val="000000"/>
          <w:sz w:val="24"/>
          <w:szCs w:val="24"/>
        </w:rPr>
        <w:t>v</w:t>
      </w:r>
      <w:r w:rsidRPr="00346FDF"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 w:rsidRPr="00346FDF">
        <w:rPr>
          <w:rFonts w:ascii="Times New Roman" w:hAnsi="Times New Roman"/>
          <w:color w:val="000000"/>
          <w:sz w:val="24"/>
          <w:szCs w:val="24"/>
        </w:rPr>
        <w:t>t</w:t>
      </w:r>
      <w:r w:rsidRPr="00346FD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i</w:t>
      </w:r>
      <w:r w:rsidRPr="00346FDF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v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 xml:space="preserve"> r</w:t>
      </w:r>
      <w:r w:rsidRPr="00346FDF">
        <w:rPr>
          <w:rFonts w:ascii="Times New Roman" w:hAnsi="Times New Roman"/>
          <w:color w:val="000000"/>
          <w:sz w:val="24"/>
          <w:szCs w:val="24"/>
        </w:rPr>
        <w:t>o</w:t>
      </w:r>
      <w:r w:rsidRPr="00346FDF">
        <w:rPr>
          <w:rFonts w:ascii="Times New Roman" w:hAnsi="Times New Roman"/>
          <w:color w:val="000000"/>
          <w:spacing w:val="-3"/>
          <w:sz w:val="24"/>
          <w:szCs w:val="24"/>
        </w:rPr>
        <w:t>c</w:t>
      </w:r>
      <w:r w:rsidRPr="00346FDF">
        <w:rPr>
          <w:rFonts w:ascii="Times New Roman" w:hAnsi="Times New Roman"/>
          <w:color w:val="000000"/>
          <w:sz w:val="24"/>
          <w:szCs w:val="24"/>
        </w:rPr>
        <w:t>e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2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0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>2</w:t>
      </w:r>
      <w:r w:rsidR="00346FDF" w:rsidRPr="00346FDF">
        <w:rPr>
          <w:rFonts w:ascii="Times New Roman" w:hAnsi="Times New Roman"/>
          <w:color w:val="000000"/>
          <w:spacing w:val="3"/>
          <w:sz w:val="24"/>
          <w:szCs w:val="24"/>
        </w:rPr>
        <w:t>3</w:t>
      </w:r>
      <w:r w:rsidRPr="00346FDF">
        <w:rPr>
          <w:rFonts w:ascii="Times New Roman" w:hAnsi="Times New Roman"/>
          <w:color w:val="000000"/>
          <w:sz w:val="24"/>
          <w:szCs w:val="24"/>
        </w:rPr>
        <w:t>.</w:t>
      </w:r>
      <w:r w:rsidRPr="00346FD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Bli</w:t>
      </w:r>
      <w:r w:rsidRPr="00346FDF">
        <w:rPr>
          <w:rFonts w:ascii="Times New Roman" w:hAnsi="Times New Roman"/>
          <w:color w:val="000000"/>
          <w:sz w:val="24"/>
          <w:szCs w:val="24"/>
        </w:rPr>
        <w:t>žší</w:t>
      </w:r>
      <w:r w:rsidRPr="00346FD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346FDF">
        <w:rPr>
          <w:rFonts w:ascii="Times New Roman" w:hAnsi="Times New Roman"/>
          <w:color w:val="000000"/>
          <w:sz w:val="24"/>
          <w:szCs w:val="24"/>
        </w:rPr>
        <w:t>nf</w:t>
      </w:r>
      <w:r w:rsidRPr="00346FDF"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rm</w:t>
      </w:r>
      <w:r w:rsidRPr="00346FDF">
        <w:rPr>
          <w:rFonts w:ascii="Times New Roman" w:hAnsi="Times New Roman"/>
          <w:color w:val="000000"/>
          <w:sz w:val="24"/>
          <w:szCs w:val="24"/>
        </w:rPr>
        <w:t>ace ke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zp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ů</w:t>
      </w:r>
      <w:r w:rsidRPr="00346FDF">
        <w:rPr>
          <w:rFonts w:ascii="Times New Roman" w:hAnsi="Times New Roman"/>
          <w:color w:val="000000"/>
          <w:sz w:val="24"/>
          <w:szCs w:val="24"/>
        </w:rPr>
        <w:t>so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346FDF">
        <w:rPr>
          <w:rFonts w:ascii="Times New Roman" w:hAnsi="Times New Roman"/>
          <w:color w:val="000000"/>
          <w:sz w:val="24"/>
          <w:szCs w:val="24"/>
        </w:rPr>
        <w:t>u</w:t>
      </w:r>
      <w:r w:rsidRPr="00346FD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p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ě</w:t>
      </w:r>
      <w:r w:rsidRPr="00346FDF">
        <w:rPr>
          <w:rFonts w:ascii="Times New Roman" w:hAnsi="Times New Roman"/>
          <w:color w:val="000000"/>
          <w:sz w:val="24"/>
          <w:szCs w:val="24"/>
        </w:rPr>
        <w:t xml:space="preserve">ní 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 w:rsidRPr="00346FDF">
        <w:rPr>
          <w:rFonts w:ascii="Times New Roman" w:hAnsi="Times New Roman"/>
          <w:color w:val="000000"/>
          <w:sz w:val="24"/>
          <w:szCs w:val="24"/>
        </w:rPr>
        <w:t>e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 w:rsidRPr="00346FDF">
        <w:rPr>
          <w:rFonts w:ascii="Times New Roman" w:hAnsi="Times New Roman"/>
          <w:color w:val="000000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Pr="00346FDF">
        <w:rPr>
          <w:rFonts w:ascii="Times New Roman" w:hAnsi="Times New Roman"/>
          <w:color w:val="000000"/>
          <w:sz w:val="24"/>
          <w:szCs w:val="24"/>
        </w:rPr>
        <w:t>vých</w:t>
      </w:r>
      <w:r w:rsidRPr="00346FDF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z w:val="24"/>
          <w:szCs w:val="24"/>
        </w:rPr>
        <w:t>aktiv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Pr="00346FDF">
        <w:rPr>
          <w:rFonts w:ascii="Times New Roman" w:hAnsi="Times New Roman"/>
          <w:color w:val="000000"/>
          <w:sz w:val="24"/>
          <w:szCs w:val="24"/>
        </w:rPr>
        <w:t>t</w:t>
      </w:r>
      <w:r w:rsidR="001B2D2F" w:rsidRPr="00346FDF">
        <w:rPr>
          <w:rFonts w:ascii="Times New Roman" w:hAnsi="Times New Roman"/>
          <w:color w:val="000000"/>
          <w:sz w:val="24"/>
          <w:szCs w:val="24"/>
        </w:rPr>
        <w:t xml:space="preserve"> akčního plánu</w:t>
      </w:r>
      <w:r w:rsidRPr="00346F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 w:rsidRPr="00346FDF">
        <w:rPr>
          <w:rFonts w:ascii="Times New Roman" w:hAnsi="Times New Roman"/>
          <w:color w:val="000000"/>
          <w:sz w:val="24"/>
          <w:szCs w:val="24"/>
        </w:rPr>
        <w:t xml:space="preserve">sou </w:t>
      </w:r>
      <w:r w:rsidRPr="00346FDF">
        <w:rPr>
          <w:rFonts w:ascii="Times New Roman" w:hAnsi="Times New Roman"/>
          <w:color w:val="000000"/>
          <w:spacing w:val="-3"/>
          <w:sz w:val="24"/>
          <w:szCs w:val="24"/>
        </w:rPr>
        <w:t>o</w:t>
      </w:r>
      <w:r w:rsidRPr="00346FDF">
        <w:rPr>
          <w:rFonts w:ascii="Times New Roman" w:hAnsi="Times New Roman"/>
          <w:color w:val="000000"/>
          <w:sz w:val="24"/>
          <w:szCs w:val="24"/>
        </w:rPr>
        <w:t>bs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Pr="00346FDF">
        <w:rPr>
          <w:rFonts w:ascii="Times New Roman" w:hAnsi="Times New Roman"/>
          <w:color w:val="000000"/>
          <w:sz w:val="24"/>
          <w:szCs w:val="24"/>
        </w:rPr>
        <w:t>že</w:t>
      </w:r>
      <w:r w:rsidRPr="00346FDF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346FDF">
        <w:rPr>
          <w:rFonts w:ascii="Times New Roman" w:hAnsi="Times New Roman"/>
          <w:color w:val="000000"/>
          <w:sz w:val="24"/>
          <w:szCs w:val="24"/>
        </w:rPr>
        <w:t>y</w:t>
      </w:r>
      <w:r w:rsidRPr="00346FDF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E2A9A" w:rsidRPr="00346FDF">
        <w:rPr>
          <w:rFonts w:ascii="Times New Roman" w:hAnsi="Times New Roman"/>
          <w:color w:val="000000"/>
          <w:sz w:val="24"/>
          <w:szCs w:val="24"/>
        </w:rPr>
        <w:t>níže</w:t>
      </w:r>
      <w:r w:rsidRPr="00346FDF">
        <w:rPr>
          <w:rFonts w:ascii="Times New Roman" w:hAnsi="Times New Roman"/>
          <w:color w:val="000000"/>
          <w:sz w:val="24"/>
          <w:szCs w:val="24"/>
        </w:rPr>
        <w:t>.</w:t>
      </w:r>
    </w:p>
    <w:p w14:paraId="1C532F36" w14:textId="77777777" w:rsidR="00076AA7" w:rsidRDefault="00076AA7">
      <w:pPr>
        <w:widowControl w:val="0"/>
        <w:autoSpaceDE w:val="0"/>
        <w:autoSpaceDN w:val="0"/>
        <w:adjustRightInd w:val="0"/>
        <w:spacing w:after="0" w:line="359" w:lineRule="auto"/>
        <w:ind w:left="116" w:right="5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E46F386" w14:textId="77777777" w:rsidR="00C2510C" w:rsidRDefault="00C2510C" w:rsidP="00C2510C">
      <w:pPr>
        <w:rPr>
          <w:rFonts w:ascii="Times New Roman" w:hAnsi="Times New Roman"/>
          <w:color w:val="000000"/>
          <w:sz w:val="24"/>
          <w:szCs w:val="24"/>
        </w:rPr>
      </w:pPr>
    </w:p>
    <w:p w14:paraId="42F92B67" w14:textId="77777777" w:rsidR="00C2510C" w:rsidRDefault="00C2510C" w:rsidP="00C251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</w:p>
    <w:p w14:paraId="6C02F272" w14:textId="77777777" w:rsidR="00C2510C" w:rsidRPr="00C2510C" w:rsidRDefault="00C2510C" w:rsidP="00C251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1" w:themeShade="BF"/>
          <w:sz w:val="32"/>
          <w:szCs w:val="32"/>
        </w:rPr>
      </w:pPr>
      <w:r w:rsidRPr="00C2510C">
        <w:rPr>
          <w:rFonts w:ascii="Arial" w:hAnsi="Arial" w:cs="Arial"/>
          <w:color w:val="2F5496" w:themeColor="accent1" w:themeShade="BF"/>
          <w:sz w:val="32"/>
          <w:szCs w:val="32"/>
        </w:rPr>
        <w:lastRenderedPageBreak/>
        <w:t xml:space="preserve">Strategický cíl 1: Odklonit pachatele od kriminální kariéry </w:t>
      </w:r>
    </w:p>
    <w:p w14:paraId="481BEC0F" w14:textId="77777777" w:rsidR="00C2510C" w:rsidRDefault="00C2510C" w:rsidP="00C251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23BE3F9" w14:textId="77777777" w:rsidR="00C2510C" w:rsidRDefault="00C2510C" w:rsidP="008200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2510C">
        <w:rPr>
          <w:rFonts w:ascii="Arial" w:hAnsi="Arial" w:cs="Arial"/>
          <w:b/>
          <w:bCs/>
          <w:color w:val="2F5496" w:themeColor="accent1" w:themeShade="BF"/>
        </w:rPr>
        <w:t>Úkol č. 1:</w:t>
      </w:r>
      <w:r w:rsidRPr="00C2510C">
        <w:rPr>
          <w:rFonts w:ascii="Arial" w:hAnsi="Arial" w:cs="Arial"/>
          <w:b/>
          <w:bCs/>
          <w:color w:val="000000"/>
        </w:rPr>
        <w:t xml:space="preserve"> Nové vymezení mlčenlivosti a poskytování součinnosti PMS se státními orgány a dalšími institucemi </w:t>
      </w:r>
    </w:p>
    <w:p w14:paraId="7EA5B034" w14:textId="77777777" w:rsidR="00C2510C" w:rsidRPr="00C2510C" w:rsidRDefault="00C2510C" w:rsidP="00C251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565B8B2" w14:textId="77777777" w:rsidR="00C2510C" w:rsidRDefault="00C2510C" w:rsidP="00C251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C2510C">
        <w:rPr>
          <w:rFonts w:ascii="Arial" w:hAnsi="Arial" w:cs="Arial"/>
          <w:b/>
          <w:bCs/>
          <w:color w:val="000000"/>
        </w:rPr>
        <w:t xml:space="preserve">Způsob plnění úkolu č. 1: </w:t>
      </w:r>
    </w:p>
    <w:p w14:paraId="1A6B5D9B" w14:textId="77777777" w:rsidR="00C2510C" w:rsidRDefault="00C2510C" w:rsidP="00C251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3F2CE17" w14:textId="77777777" w:rsidR="00C2510C" w:rsidRDefault="00C2510C" w:rsidP="00C251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2510C">
        <w:rPr>
          <w:rFonts w:ascii="Arial" w:hAnsi="Arial" w:cs="Arial"/>
          <w:color w:val="000000"/>
        </w:rPr>
        <w:t>Probační a mediační služba identifikuje oblasti, kde je třeba nově upravit mlčenlivost a předávání informací mezi státními orgány a dalšími institucemi včetně technického řešení předávání dat.</w:t>
      </w:r>
    </w:p>
    <w:p w14:paraId="34D90679" w14:textId="77777777" w:rsidR="005539EF" w:rsidRDefault="005539EF" w:rsidP="00C251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DA19B1" w14:textId="77777777" w:rsidR="005539EF" w:rsidRDefault="005539EF" w:rsidP="00C251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9"/>
        <w:gridCol w:w="3103"/>
        <w:gridCol w:w="3098"/>
      </w:tblGrid>
      <w:tr w:rsidR="005539EF" w14:paraId="0BACA1EA" w14:textId="77777777" w:rsidTr="005539EF">
        <w:tc>
          <w:tcPr>
            <w:tcW w:w="3153" w:type="dxa"/>
          </w:tcPr>
          <w:p w14:paraId="3E184496" w14:textId="77777777" w:rsidR="005539EF" w:rsidRPr="00FE312E" w:rsidRDefault="005539EF" w:rsidP="00C25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5539EF">
              <w:rPr>
                <w:rFonts w:ascii="Arial" w:hAnsi="Arial" w:cs="Arial"/>
                <w:b/>
                <w:bCs/>
                <w:color w:val="000000"/>
              </w:rPr>
              <w:t>Indikátor</w:t>
            </w:r>
          </w:p>
        </w:tc>
        <w:tc>
          <w:tcPr>
            <w:tcW w:w="3153" w:type="dxa"/>
          </w:tcPr>
          <w:p w14:paraId="440C0B8E" w14:textId="77777777" w:rsidR="005539EF" w:rsidRPr="005539EF" w:rsidRDefault="005539EF" w:rsidP="00C25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5539EF">
              <w:rPr>
                <w:rFonts w:ascii="Arial" w:hAnsi="Arial" w:cs="Arial"/>
                <w:b/>
                <w:bCs/>
                <w:color w:val="000000"/>
              </w:rPr>
              <w:t>Dokončení</w:t>
            </w:r>
          </w:p>
        </w:tc>
        <w:tc>
          <w:tcPr>
            <w:tcW w:w="3154" w:type="dxa"/>
          </w:tcPr>
          <w:p w14:paraId="1D2410FE" w14:textId="77777777" w:rsidR="005539EF" w:rsidRPr="005539EF" w:rsidRDefault="005539EF" w:rsidP="00C25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5539EF">
              <w:rPr>
                <w:rFonts w:ascii="Arial" w:hAnsi="Arial" w:cs="Arial"/>
                <w:b/>
                <w:bCs/>
                <w:color w:val="000000"/>
              </w:rPr>
              <w:t>Stav plnění</w:t>
            </w:r>
          </w:p>
        </w:tc>
      </w:tr>
      <w:tr w:rsidR="005539EF" w14:paraId="2F63F398" w14:textId="77777777" w:rsidTr="005539EF">
        <w:tc>
          <w:tcPr>
            <w:tcW w:w="3153" w:type="dxa"/>
          </w:tcPr>
          <w:p w14:paraId="78CC45FA" w14:textId="77777777" w:rsidR="005539EF" w:rsidRDefault="005539EF" w:rsidP="005539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Identifikované potřebné změny v úpravě mlčenlivosti </w:t>
            </w:r>
          </w:p>
          <w:p w14:paraId="4FA57BF5" w14:textId="77777777" w:rsidR="005539EF" w:rsidRDefault="005539EF" w:rsidP="005539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 předávání informací</w:t>
            </w:r>
          </w:p>
          <w:p w14:paraId="1A9154D3" w14:textId="77777777" w:rsidR="005539EF" w:rsidRDefault="005539EF" w:rsidP="00C25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53" w:type="dxa"/>
          </w:tcPr>
          <w:p w14:paraId="546FEEEE" w14:textId="77777777" w:rsidR="005539EF" w:rsidRDefault="005539EF" w:rsidP="00C25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12/2022</w:t>
            </w:r>
          </w:p>
        </w:tc>
        <w:tc>
          <w:tcPr>
            <w:tcW w:w="3154" w:type="dxa"/>
          </w:tcPr>
          <w:p w14:paraId="652DF6DA" w14:textId="77777777" w:rsidR="005539EF" w:rsidRDefault="005539EF" w:rsidP="00C25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Plněno průběžně</w:t>
            </w:r>
          </w:p>
        </w:tc>
      </w:tr>
    </w:tbl>
    <w:p w14:paraId="2884E55D" w14:textId="77777777" w:rsidR="005539EF" w:rsidRDefault="005539EF" w:rsidP="00C251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D5FDDC8" w14:textId="77777777" w:rsidR="00C2510C" w:rsidRPr="00C2510C" w:rsidRDefault="00C2510C" w:rsidP="00C251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1CBEF97" w14:textId="77777777" w:rsidR="00C2510C" w:rsidRDefault="00C2510C" w:rsidP="00C251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C2510C">
        <w:rPr>
          <w:rFonts w:ascii="Arial" w:hAnsi="Arial" w:cs="Arial"/>
          <w:b/>
          <w:bCs/>
          <w:color w:val="000000"/>
        </w:rPr>
        <w:t xml:space="preserve">Komentář: </w:t>
      </w:r>
    </w:p>
    <w:p w14:paraId="77B33497" w14:textId="77777777" w:rsidR="00C2510C" w:rsidRPr="00C2510C" w:rsidRDefault="00C2510C" w:rsidP="00C251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0F582A9" w14:textId="77777777" w:rsidR="00C2510C" w:rsidRDefault="00C2510C" w:rsidP="00C251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2510C">
        <w:rPr>
          <w:rFonts w:ascii="Arial" w:hAnsi="Arial" w:cs="Arial"/>
          <w:color w:val="000000"/>
          <w:u w:val="single"/>
        </w:rPr>
        <w:t>Úkol je průběžně plněn.</w:t>
      </w:r>
      <w:r w:rsidRPr="00C2510C">
        <w:rPr>
          <w:rFonts w:ascii="Arial" w:hAnsi="Arial" w:cs="Arial"/>
          <w:color w:val="000000"/>
        </w:rPr>
        <w:t xml:space="preserve"> Výstupem prvotní analýzy této oblasti bylo identifikováno, že je součástí širšího tématu, a to vymezení činnosti PMS v zákoně o Probační a mediační službě a její součinnosti s dalšími subjekty. Za tímto účelem byla v roce 2021 obnovena činnost Akčního týmu pro spolupráci v justici, který se bude těmito tématy zabývat komplexně. </w:t>
      </w:r>
    </w:p>
    <w:p w14:paraId="55A26655" w14:textId="77777777" w:rsidR="00C2510C" w:rsidRPr="00C2510C" w:rsidRDefault="00C2510C" w:rsidP="00C251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23CBC05" w14:textId="77777777" w:rsidR="00C2510C" w:rsidRPr="00C2510C" w:rsidRDefault="00C2510C" w:rsidP="00C251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2510C">
        <w:rPr>
          <w:rFonts w:ascii="Arial" w:hAnsi="Arial" w:cs="Arial"/>
          <w:color w:val="000000"/>
        </w:rPr>
        <w:t xml:space="preserve">V souvislosti s přípravou nového agendového informačního systému PMS probíhala jednání se zástupci Ministerstva spravedlnosti ČR, Vězeňské služby ČR a Policie ČR – byly vydefinovány informace, které by měly být přenášeny mezi institucemi. </w:t>
      </w:r>
    </w:p>
    <w:p w14:paraId="7F05F04B" w14:textId="77777777" w:rsidR="00C2510C" w:rsidRDefault="00C2510C" w:rsidP="00C2510C">
      <w:pPr>
        <w:jc w:val="both"/>
        <w:rPr>
          <w:rFonts w:ascii="Arial" w:hAnsi="Arial" w:cs="Arial"/>
          <w:i/>
          <w:iCs/>
          <w:color w:val="000000"/>
        </w:rPr>
      </w:pPr>
    </w:p>
    <w:p w14:paraId="21E05D57" w14:textId="77777777" w:rsidR="00C2510C" w:rsidRDefault="00C2510C" w:rsidP="00C2510C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C2510C">
        <w:rPr>
          <w:rFonts w:ascii="Arial" w:hAnsi="Arial" w:cs="Arial"/>
          <w:i/>
          <w:iCs/>
          <w:color w:val="000000"/>
        </w:rPr>
        <w:t>Navrhujeme pokračování plnění úkolu v dalším akčním plánu.</w:t>
      </w:r>
    </w:p>
    <w:p w14:paraId="3769A241" w14:textId="77777777" w:rsidR="00BD7449" w:rsidRDefault="00BD7449" w:rsidP="00C2510C">
      <w:pPr>
        <w:rPr>
          <w:rFonts w:ascii="Arial" w:hAnsi="Arial" w:cs="Arial"/>
        </w:rPr>
      </w:pPr>
    </w:p>
    <w:p w14:paraId="6A8274AC" w14:textId="77777777" w:rsidR="005F5B20" w:rsidRPr="005F5B20" w:rsidRDefault="005F5B20" w:rsidP="008200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F5B20">
        <w:rPr>
          <w:rFonts w:ascii="Arial" w:hAnsi="Arial" w:cs="Arial"/>
          <w:b/>
          <w:bCs/>
          <w:color w:val="2F5496" w:themeColor="accent1" w:themeShade="BF"/>
        </w:rPr>
        <w:t>Úkol č. 2:</w:t>
      </w:r>
      <w:r w:rsidRPr="005F5B20">
        <w:rPr>
          <w:rFonts w:ascii="Arial" w:hAnsi="Arial" w:cs="Arial"/>
          <w:b/>
          <w:bCs/>
          <w:color w:val="000000"/>
        </w:rPr>
        <w:t xml:space="preserve"> Řešení absence pojištění odsouzených při výkonu trestu obecně prospěšných prací </w:t>
      </w:r>
    </w:p>
    <w:p w14:paraId="29C2DB41" w14:textId="77777777" w:rsidR="005F5B20" w:rsidRDefault="005F5B20" w:rsidP="005F5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3620E40" w14:textId="77777777" w:rsidR="005F5B20" w:rsidRDefault="005F5B20" w:rsidP="005F5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5F5B20">
        <w:rPr>
          <w:rFonts w:ascii="Arial" w:hAnsi="Arial" w:cs="Arial"/>
          <w:b/>
          <w:bCs/>
          <w:color w:val="000000"/>
        </w:rPr>
        <w:t>Způsob plnění úkolu č. 2:</w:t>
      </w:r>
    </w:p>
    <w:p w14:paraId="53C98B95" w14:textId="77777777" w:rsidR="005F5B20" w:rsidRPr="005F5B20" w:rsidRDefault="005F5B20" w:rsidP="005F5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F5B20">
        <w:rPr>
          <w:rFonts w:ascii="Arial" w:hAnsi="Arial" w:cs="Arial"/>
          <w:b/>
          <w:bCs/>
          <w:color w:val="000000"/>
        </w:rPr>
        <w:t xml:space="preserve"> </w:t>
      </w:r>
    </w:p>
    <w:p w14:paraId="75FCC744" w14:textId="77777777" w:rsidR="005539EF" w:rsidRDefault="005F5B20" w:rsidP="005F5B20">
      <w:pPr>
        <w:jc w:val="both"/>
        <w:rPr>
          <w:rFonts w:ascii="Arial" w:hAnsi="Arial" w:cs="Arial"/>
          <w:color w:val="000000"/>
        </w:rPr>
      </w:pPr>
      <w:r w:rsidRPr="005F5B20">
        <w:rPr>
          <w:rFonts w:ascii="Arial" w:hAnsi="Arial" w:cs="Arial"/>
          <w:color w:val="000000"/>
        </w:rPr>
        <w:t>Probační a mediační služba se bude podílet na závěrečné fázi ukončení projektu Postavení subjektů participujících na realizaci výkonu trestu obecně prospěšných prací, jehož řešitelem je Vysoká škola podnikání a práva (financován Technologickou agenturou ČR, IROP) a bude</w:t>
      </w:r>
      <w:r>
        <w:rPr>
          <w:rFonts w:ascii="Arial" w:hAnsi="Arial" w:cs="Arial"/>
          <w:color w:val="000000"/>
        </w:rPr>
        <w:t xml:space="preserve"> </w:t>
      </w:r>
      <w:r w:rsidRPr="005F5B20">
        <w:rPr>
          <w:rFonts w:ascii="Arial" w:hAnsi="Arial" w:cs="Arial"/>
          <w:color w:val="000000"/>
        </w:rPr>
        <w:t>se podílet přípravě podkladů pro legislativní změny a následně implementovat navržené změny nelegislativního</w:t>
      </w:r>
      <w:r>
        <w:rPr>
          <w:rFonts w:ascii="Arial" w:hAnsi="Arial" w:cs="Arial"/>
          <w:color w:val="000000"/>
        </w:rPr>
        <w:t xml:space="preserve"> </w:t>
      </w:r>
      <w:r w:rsidRPr="005F5B20">
        <w:rPr>
          <w:rFonts w:ascii="Arial" w:hAnsi="Arial" w:cs="Arial"/>
          <w:color w:val="000000"/>
        </w:rPr>
        <w:t>charakteru do interních předpisů a praxe.</w:t>
      </w:r>
    </w:p>
    <w:p w14:paraId="7D756A5E" w14:textId="77777777" w:rsidR="005539EF" w:rsidRDefault="005539EF" w:rsidP="005F5B20">
      <w:pPr>
        <w:jc w:val="both"/>
        <w:rPr>
          <w:rFonts w:ascii="Arial" w:hAnsi="Arial" w:cs="Arial"/>
          <w:color w:val="000000"/>
        </w:rPr>
      </w:pPr>
    </w:p>
    <w:p w14:paraId="1C7EA34B" w14:textId="77777777" w:rsidR="005075F4" w:rsidRDefault="005075F4" w:rsidP="005F5B20">
      <w:pPr>
        <w:jc w:val="both"/>
        <w:rPr>
          <w:rFonts w:ascii="Arial" w:hAnsi="Arial" w:cs="Arial"/>
          <w:color w:val="000000"/>
        </w:rPr>
      </w:pPr>
    </w:p>
    <w:p w14:paraId="414B3390" w14:textId="77777777" w:rsidR="00FE312E" w:rsidRDefault="00FE312E" w:rsidP="005F5B20">
      <w:pPr>
        <w:jc w:val="both"/>
        <w:rPr>
          <w:rFonts w:ascii="Arial" w:hAnsi="Arial" w:cs="Arial"/>
          <w:color w:val="00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3"/>
        <w:gridCol w:w="3106"/>
        <w:gridCol w:w="3101"/>
      </w:tblGrid>
      <w:tr w:rsidR="005539EF" w14:paraId="6E92F7E7" w14:textId="77777777" w:rsidTr="005539EF">
        <w:tc>
          <w:tcPr>
            <w:tcW w:w="3153" w:type="dxa"/>
          </w:tcPr>
          <w:p w14:paraId="7D05E171" w14:textId="77777777" w:rsidR="005075F4" w:rsidRDefault="005539EF" w:rsidP="005F5B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Indikátor</w:t>
            </w:r>
          </w:p>
        </w:tc>
        <w:tc>
          <w:tcPr>
            <w:tcW w:w="3153" w:type="dxa"/>
          </w:tcPr>
          <w:p w14:paraId="65A6ACDA" w14:textId="77777777" w:rsidR="005539EF" w:rsidRDefault="005539EF" w:rsidP="005F5B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Dokončení</w:t>
            </w:r>
          </w:p>
        </w:tc>
        <w:tc>
          <w:tcPr>
            <w:tcW w:w="3154" w:type="dxa"/>
          </w:tcPr>
          <w:p w14:paraId="46420A53" w14:textId="77777777" w:rsidR="005539EF" w:rsidRDefault="005075F4" w:rsidP="005F5B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Stav plnění</w:t>
            </w:r>
          </w:p>
        </w:tc>
      </w:tr>
      <w:tr w:rsidR="005539EF" w14:paraId="0022D57C" w14:textId="77777777" w:rsidTr="005539EF">
        <w:tc>
          <w:tcPr>
            <w:tcW w:w="3153" w:type="dxa"/>
          </w:tcPr>
          <w:p w14:paraId="173D4C63" w14:textId="77777777" w:rsidR="005539EF" w:rsidRPr="005075F4" w:rsidRDefault="005075F4" w:rsidP="005F5B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5075F4">
              <w:rPr>
                <w:rFonts w:ascii="Arial" w:hAnsi="Arial" w:cs="Arial"/>
                <w:color w:val="000000"/>
              </w:rPr>
              <w:t>Závěrečná výzkumná zpráva, podklady pro legislativní změny, úpravy interních předpisů</w:t>
            </w:r>
          </w:p>
          <w:p w14:paraId="25A821FF" w14:textId="77777777" w:rsidR="005075F4" w:rsidRDefault="005075F4" w:rsidP="005F5B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153" w:type="dxa"/>
          </w:tcPr>
          <w:p w14:paraId="3E2CF7AC" w14:textId="77777777" w:rsidR="005539EF" w:rsidRPr="005075F4" w:rsidRDefault="005075F4" w:rsidP="005F5B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5075F4">
              <w:rPr>
                <w:rFonts w:ascii="Arial" w:hAnsi="Arial" w:cs="Arial"/>
                <w:color w:val="000000"/>
              </w:rPr>
              <w:t>12/2022</w:t>
            </w:r>
          </w:p>
        </w:tc>
        <w:tc>
          <w:tcPr>
            <w:tcW w:w="3154" w:type="dxa"/>
          </w:tcPr>
          <w:p w14:paraId="5E2658A0" w14:textId="77777777" w:rsidR="005539EF" w:rsidRPr="005075F4" w:rsidRDefault="005075F4" w:rsidP="005F5B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5075F4">
              <w:rPr>
                <w:rFonts w:ascii="Arial" w:hAnsi="Arial" w:cs="Arial"/>
                <w:color w:val="000000"/>
              </w:rPr>
              <w:t>Plněno průběžně</w:t>
            </w:r>
          </w:p>
        </w:tc>
      </w:tr>
    </w:tbl>
    <w:p w14:paraId="5364A3FA" w14:textId="77777777" w:rsidR="005F5B20" w:rsidRDefault="005F5B20" w:rsidP="005F5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6F394EC" w14:textId="77777777" w:rsidR="005F5B20" w:rsidRDefault="005F5B20" w:rsidP="005F5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5F5B20">
        <w:rPr>
          <w:rFonts w:ascii="Arial" w:hAnsi="Arial" w:cs="Arial"/>
          <w:b/>
          <w:bCs/>
          <w:color w:val="000000"/>
        </w:rPr>
        <w:t xml:space="preserve">Komentář: </w:t>
      </w:r>
    </w:p>
    <w:p w14:paraId="59A50790" w14:textId="77777777" w:rsidR="005F5B20" w:rsidRPr="005F5B20" w:rsidRDefault="005F5B20" w:rsidP="005F5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B1FF362" w14:textId="77777777" w:rsidR="005F5B20" w:rsidRDefault="005F5B20" w:rsidP="005F5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F5B20">
        <w:rPr>
          <w:rFonts w:ascii="Arial" w:hAnsi="Arial" w:cs="Arial"/>
          <w:color w:val="000000"/>
          <w:u w:val="single"/>
        </w:rPr>
        <w:t>Úkol je průběžně plněn.</w:t>
      </w:r>
      <w:r w:rsidRPr="005F5B20">
        <w:rPr>
          <w:rFonts w:ascii="Arial" w:hAnsi="Arial" w:cs="Arial"/>
          <w:color w:val="000000"/>
        </w:rPr>
        <w:t xml:space="preserve"> V roce 2022 byl projekt úspěšně dokončen. Výsledky výzkumu byly použity pro úpravu interních postupů Probační a mediační služby v oblasti obecně prospěšných prací. Výzkumná zpráva je k dispozici Ministerstvu spravedlnosti ČR.</w:t>
      </w:r>
    </w:p>
    <w:p w14:paraId="03C8C8CD" w14:textId="77777777" w:rsidR="005F5B20" w:rsidRPr="005F5B20" w:rsidRDefault="005F5B20" w:rsidP="005F5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F5B20">
        <w:rPr>
          <w:rFonts w:ascii="Arial" w:hAnsi="Arial" w:cs="Arial"/>
          <w:color w:val="000000"/>
        </w:rPr>
        <w:t xml:space="preserve"> </w:t>
      </w:r>
    </w:p>
    <w:p w14:paraId="48CC1DEA" w14:textId="77777777" w:rsidR="005F5B20" w:rsidRDefault="005F5B20" w:rsidP="005F5B20">
      <w:pPr>
        <w:tabs>
          <w:tab w:val="left" w:pos="3684"/>
        </w:tabs>
        <w:rPr>
          <w:rFonts w:ascii="Arial" w:hAnsi="Arial" w:cs="Arial"/>
          <w:color w:val="000000"/>
        </w:rPr>
      </w:pPr>
      <w:r w:rsidRPr="005F5B20">
        <w:rPr>
          <w:rFonts w:ascii="Arial" w:hAnsi="Arial" w:cs="Arial"/>
          <w:i/>
          <w:iCs/>
          <w:color w:val="000000"/>
        </w:rPr>
        <w:t>Navrhujeme pokračování plnění úkolu v dalším akčním plánu.</w:t>
      </w:r>
    </w:p>
    <w:p w14:paraId="59A471BF" w14:textId="77777777" w:rsidR="00FF5514" w:rsidRDefault="00FF5514" w:rsidP="00A640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14ACA121" w14:textId="77777777" w:rsidR="00A640E0" w:rsidRDefault="00A640E0" w:rsidP="00A640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A640E0">
        <w:rPr>
          <w:rFonts w:ascii="Arial" w:hAnsi="Arial" w:cs="Arial"/>
          <w:b/>
          <w:bCs/>
          <w:color w:val="2F5496" w:themeColor="accent1" w:themeShade="BF"/>
        </w:rPr>
        <w:t>Úkol č. 3:</w:t>
      </w:r>
      <w:r w:rsidRPr="00A640E0">
        <w:rPr>
          <w:rFonts w:ascii="Arial" w:hAnsi="Arial" w:cs="Arial"/>
          <w:b/>
          <w:bCs/>
          <w:color w:val="000000"/>
        </w:rPr>
        <w:t xml:space="preserve"> Rozvoj multidisciplinárních týmů pro mládež </w:t>
      </w:r>
    </w:p>
    <w:p w14:paraId="3DAE2251" w14:textId="77777777" w:rsidR="00A640E0" w:rsidRPr="00A640E0" w:rsidRDefault="00A640E0" w:rsidP="00A640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C674129" w14:textId="77777777" w:rsidR="00A640E0" w:rsidRDefault="00A640E0" w:rsidP="00A640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A640E0">
        <w:rPr>
          <w:rFonts w:ascii="Arial" w:hAnsi="Arial" w:cs="Arial"/>
          <w:b/>
          <w:bCs/>
          <w:color w:val="000000"/>
        </w:rPr>
        <w:t>Způsob plnění úkolu č. 3:</w:t>
      </w:r>
    </w:p>
    <w:p w14:paraId="003BA388" w14:textId="77777777" w:rsidR="00A640E0" w:rsidRPr="00A640E0" w:rsidRDefault="00A640E0" w:rsidP="00A640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640E0">
        <w:rPr>
          <w:rFonts w:ascii="Arial" w:hAnsi="Arial" w:cs="Arial"/>
          <w:b/>
          <w:bCs/>
          <w:color w:val="000000"/>
        </w:rPr>
        <w:t xml:space="preserve"> </w:t>
      </w:r>
    </w:p>
    <w:p w14:paraId="0AFD3F86" w14:textId="77777777" w:rsidR="005F5B20" w:rsidRDefault="00A640E0" w:rsidP="00A640E0">
      <w:pPr>
        <w:tabs>
          <w:tab w:val="left" w:pos="3684"/>
        </w:tabs>
        <w:jc w:val="both"/>
        <w:rPr>
          <w:rFonts w:ascii="Arial" w:hAnsi="Arial" w:cs="Arial"/>
          <w:color w:val="000000"/>
        </w:rPr>
      </w:pPr>
      <w:r w:rsidRPr="00A640E0">
        <w:rPr>
          <w:rFonts w:ascii="Arial" w:hAnsi="Arial" w:cs="Arial"/>
          <w:color w:val="000000"/>
        </w:rPr>
        <w:t>Probační a mediační služba bude pokračovat v práci skupiny Republikového výboru pro prevenci kriminality Ministerstva vnitra ČR, která se věnuje koordinaci spolupráce jednotlivých aktérů v prevenci kriminality mládeže na místní úrovni.</w:t>
      </w:r>
      <w:r w:rsidR="005F5B20">
        <w:rPr>
          <w:rFonts w:ascii="Arial" w:hAnsi="Arial" w:cs="Aria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6"/>
        <w:gridCol w:w="2924"/>
        <w:gridCol w:w="3616"/>
      </w:tblGrid>
      <w:tr w:rsidR="00A640E0" w:rsidRPr="00A640E0" w14:paraId="01435A1E" w14:textId="77777777" w:rsidTr="00FE312E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816" w:type="dxa"/>
          </w:tcPr>
          <w:p w14:paraId="307AA41D" w14:textId="77777777" w:rsidR="00A640E0" w:rsidRPr="00A640E0" w:rsidRDefault="00A640E0" w:rsidP="00A64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640E0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2924" w:type="dxa"/>
          </w:tcPr>
          <w:p w14:paraId="6BF6C9BC" w14:textId="77777777" w:rsidR="00A640E0" w:rsidRPr="00A640E0" w:rsidRDefault="00A640E0" w:rsidP="00A64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640E0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3616" w:type="dxa"/>
          </w:tcPr>
          <w:p w14:paraId="75A620C0" w14:textId="77777777" w:rsidR="00A640E0" w:rsidRPr="00A640E0" w:rsidRDefault="00A640E0" w:rsidP="00A64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640E0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A640E0" w:rsidRPr="00A640E0" w14:paraId="3E360233" w14:textId="77777777" w:rsidTr="00FE312E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816" w:type="dxa"/>
          </w:tcPr>
          <w:p w14:paraId="0FE4E7D3" w14:textId="77777777" w:rsidR="00A640E0" w:rsidRDefault="00A640E0" w:rsidP="00A64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640E0">
              <w:rPr>
                <w:rFonts w:ascii="Arial" w:hAnsi="Arial" w:cs="Arial"/>
                <w:color w:val="000000"/>
              </w:rPr>
              <w:t xml:space="preserve">Výstupy z činnosti pracovní skupiny </w:t>
            </w:r>
          </w:p>
          <w:p w14:paraId="5B9E4299" w14:textId="77777777" w:rsidR="00A640E0" w:rsidRPr="00A640E0" w:rsidRDefault="00A640E0" w:rsidP="00A64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24" w:type="dxa"/>
          </w:tcPr>
          <w:p w14:paraId="616DCEB8" w14:textId="77777777" w:rsidR="00A640E0" w:rsidRPr="00A640E0" w:rsidRDefault="00A640E0" w:rsidP="00A64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640E0">
              <w:rPr>
                <w:rFonts w:ascii="Arial" w:hAnsi="Arial" w:cs="Arial"/>
                <w:color w:val="000000"/>
              </w:rPr>
              <w:t xml:space="preserve">12/2022 </w:t>
            </w:r>
          </w:p>
        </w:tc>
        <w:tc>
          <w:tcPr>
            <w:tcW w:w="3616" w:type="dxa"/>
          </w:tcPr>
          <w:p w14:paraId="4CA056FD" w14:textId="77777777" w:rsidR="00A640E0" w:rsidRPr="00A640E0" w:rsidRDefault="00A640E0" w:rsidP="00A640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640E0">
              <w:rPr>
                <w:rFonts w:ascii="Arial" w:hAnsi="Arial" w:cs="Arial"/>
                <w:b/>
                <w:bCs/>
                <w:color w:val="000000"/>
              </w:rPr>
              <w:t xml:space="preserve">Splněno </w:t>
            </w:r>
          </w:p>
        </w:tc>
      </w:tr>
    </w:tbl>
    <w:p w14:paraId="38FF33A6" w14:textId="77777777" w:rsidR="001A4036" w:rsidRDefault="001A4036" w:rsidP="00714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16D27F8" w14:textId="77777777" w:rsidR="00714C17" w:rsidRDefault="00714C17" w:rsidP="00714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14C17">
        <w:rPr>
          <w:rFonts w:ascii="Arial" w:hAnsi="Arial" w:cs="Arial"/>
          <w:b/>
          <w:bCs/>
          <w:color w:val="000000"/>
        </w:rPr>
        <w:t xml:space="preserve">Komentář: </w:t>
      </w:r>
    </w:p>
    <w:p w14:paraId="43A32591" w14:textId="77777777" w:rsidR="00714C17" w:rsidRPr="00714C17" w:rsidRDefault="00714C17" w:rsidP="00714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4E508A9" w14:textId="77777777" w:rsidR="00714C17" w:rsidRPr="00F16B98" w:rsidRDefault="00714C17" w:rsidP="00F16B98">
      <w:pPr>
        <w:jc w:val="both"/>
        <w:rPr>
          <w:rFonts w:ascii="Arial" w:hAnsi="Arial" w:cs="Arial"/>
          <w:color w:val="000000"/>
        </w:rPr>
      </w:pPr>
      <w:r w:rsidRPr="00F16B98">
        <w:rPr>
          <w:rFonts w:ascii="Arial" w:hAnsi="Arial" w:cs="Arial"/>
          <w:color w:val="000000"/>
          <w:u w:val="single"/>
        </w:rPr>
        <w:t>Úkol byl splněn.</w:t>
      </w:r>
      <w:r w:rsidRPr="00714C17">
        <w:rPr>
          <w:rFonts w:ascii="Arial" w:hAnsi="Arial" w:cs="Arial"/>
          <w:color w:val="000000"/>
        </w:rPr>
        <w:t xml:space="preserve"> V roce 2022 probíhala činnost mezirezortní pracovní skupiny, která podrobněji analyzovala aktuální stav multidisciplinární spolupráce v oblasti práce s mládeží (zejména týmy pro mládež a systém včasné intervence).</w:t>
      </w:r>
    </w:p>
    <w:p w14:paraId="418A2532" w14:textId="77777777" w:rsidR="00A640E0" w:rsidRPr="00714C17" w:rsidRDefault="00A640E0" w:rsidP="00A640E0">
      <w:pPr>
        <w:rPr>
          <w:rFonts w:ascii="Arial" w:hAnsi="Arial" w:cs="Arial"/>
          <w:color w:val="000000"/>
        </w:rPr>
      </w:pPr>
      <w:r w:rsidRPr="00714C17">
        <w:rPr>
          <w:rFonts w:ascii="Arial" w:hAnsi="Arial" w:cs="Arial"/>
          <w:i/>
          <w:iCs/>
        </w:rPr>
        <w:t>Navrhujeme pokračování plnění úkolu v dalším akčním plánu</w:t>
      </w:r>
      <w:r w:rsidRPr="00714C17">
        <w:rPr>
          <w:rFonts w:ascii="Arial" w:hAnsi="Arial" w:cs="Arial"/>
        </w:rPr>
        <w:t>.</w:t>
      </w:r>
    </w:p>
    <w:p w14:paraId="6BC1B4EC" w14:textId="77777777" w:rsidR="007E7142" w:rsidRDefault="007E7142" w:rsidP="000758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1469FB3" w14:textId="77777777" w:rsidR="00075820" w:rsidRPr="00075820" w:rsidRDefault="00075820" w:rsidP="000758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75820">
        <w:rPr>
          <w:rFonts w:ascii="Arial" w:hAnsi="Arial" w:cs="Arial"/>
          <w:b/>
          <w:bCs/>
          <w:color w:val="2F5496" w:themeColor="accent1" w:themeShade="BF"/>
        </w:rPr>
        <w:t>Úkol č. 4:</w:t>
      </w:r>
      <w:r w:rsidRPr="00075820">
        <w:rPr>
          <w:rFonts w:ascii="Arial" w:hAnsi="Arial" w:cs="Arial"/>
          <w:b/>
          <w:bCs/>
          <w:color w:val="000000"/>
        </w:rPr>
        <w:t xml:space="preserve"> Vytvoření programových center </w:t>
      </w:r>
    </w:p>
    <w:p w14:paraId="0D69411D" w14:textId="77777777" w:rsidR="00075820" w:rsidRDefault="00075820" w:rsidP="000758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9F3BA06" w14:textId="77777777" w:rsidR="001A4036" w:rsidRDefault="00075820" w:rsidP="000758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075820">
        <w:rPr>
          <w:rFonts w:ascii="Arial" w:hAnsi="Arial" w:cs="Arial"/>
          <w:b/>
          <w:bCs/>
          <w:color w:val="000000"/>
        </w:rPr>
        <w:t>Způsob plnění úkolu č. 4:</w:t>
      </w:r>
    </w:p>
    <w:p w14:paraId="363437E8" w14:textId="77777777" w:rsidR="00075820" w:rsidRPr="00075820" w:rsidRDefault="00075820" w:rsidP="000758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75820">
        <w:rPr>
          <w:rFonts w:ascii="Arial" w:hAnsi="Arial" w:cs="Arial"/>
          <w:b/>
          <w:bCs/>
          <w:color w:val="000000"/>
        </w:rPr>
        <w:t xml:space="preserve"> </w:t>
      </w:r>
    </w:p>
    <w:p w14:paraId="0C519890" w14:textId="77777777" w:rsidR="00FE312E" w:rsidRPr="00E21B46" w:rsidRDefault="00075820" w:rsidP="00E21B46">
      <w:pPr>
        <w:jc w:val="both"/>
        <w:rPr>
          <w:rFonts w:ascii="Arial" w:hAnsi="Arial" w:cs="Arial"/>
          <w:color w:val="000000"/>
        </w:rPr>
      </w:pPr>
      <w:r w:rsidRPr="00075820">
        <w:rPr>
          <w:rFonts w:ascii="Arial" w:hAnsi="Arial" w:cs="Arial"/>
          <w:color w:val="000000"/>
        </w:rPr>
        <w:t xml:space="preserve">Probační a mediační služba zahájí činnost programového centra v Praze a bude pokračovat </w:t>
      </w:r>
      <w:r>
        <w:rPr>
          <w:rFonts w:ascii="Arial" w:hAnsi="Arial" w:cs="Arial"/>
          <w:color w:val="000000"/>
        </w:rPr>
        <w:br/>
      </w:r>
      <w:r w:rsidRPr="00075820">
        <w:rPr>
          <w:rFonts w:ascii="Arial" w:hAnsi="Arial" w:cs="Arial"/>
          <w:color w:val="000000"/>
        </w:rPr>
        <w:t>v činnosti programových center ve 4 dalších lokalitách.</w:t>
      </w: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3191"/>
      </w:tblGrid>
      <w:tr w:rsidR="00E21B46" w:rsidRPr="00E21B46" w14:paraId="2B9152A4" w14:textId="77777777" w:rsidTr="00FE312E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802" w:type="dxa"/>
          </w:tcPr>
          <w:p w14:paraId="31567CDE" w14:textId="77777777" w:rsidR="00E21B46" w:rsidRPr="00E21B46" w:rsidRDefault="00E21B46" w:rsidP="0067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21B46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3543" w:type="dxa"/>
          </w:tcPr>
          <w:p w14:paraId="5E011F19" w14:textId="77777777" w:rsidR="00E21B46" w:rsidRPr="00E21B46" w:rsidRDefault="00E21B46" w:rsidP="0067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21B46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3191" w:type="dxa"/>
          </w:tcPr>
          <w:p w14:paraId="6C12E2BD" w14:textId="77777777" w:rsidR="00E21B46" w:rsidRPr="00E21B46" w:rsidRDefault="00E21B46" w:rsidP="0067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21B46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E21B46" w:rsidRPr="00E21B46" w14:paraId="26B0A3D4" w14:textId="77777777" w:rsidTr="00FE312E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802" w:type="dxa"/>
          </w:tcPr>
          <w:p w14:paraId="011C194D" w14:textId="77777777" w:rsidR="00E21B46" w:rsidRDefault="00E21B46" w:rsidP="0067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21B46">
              <w:rPr>
                <w:rFonts w:ascii="Arial" w:hAnsi="Arial" w:cs="Arial"/>
                <w:color w:val="000000"/>
              </w:rPr>
              <w:t>Průběžná zpráva o realizaci projektu</w:t>
            </w:r>
          </w:p>
          <w:p w14:paraId="2E034989" w14:textId="77777777" w:rsidR="00E21B46" w:rsidRPr="00E21B46" w:rsidRDefault="00E21B46" w:rsidP="0067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43" w:type="dxa"/>
          </w:tcPr>
          <w:p w14:paraId="4F28C6D7" w14:textId="77777777" w:rsidR="00E21B46" w:rsidRPr="00E21B46" w:rsidRDefault="00E21B46" w:rsidP="0067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21B46">
              <w:rPr>
                <w:rFonts w:ascii="Arial" w:hAnsi="Arial" w:cs="Arial"/>
                <w:color w:val="000000"/>
              </w:rPr>
              <w:t>12/2022</w:t>
            </w:r>
          </w:p>
        </w:tc>
        <w:tc>
          <w:tcPr>
            <w:tcW w:w="3191" w:type="dxa"/>
          </w:tcPr>
          <w:p w14:paraId="6A6102AD" w14:textId="77777777" w:rsidR="00E21B46" w:rsidRPr="00E21B46" w:rsidRDefault="00E21B46" w:rsidP="0067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21B46">
              <w:rPr>
                <w:rFonts w:ascii="Arial" w:hAnsi="Arial" w:cs="Arial"/>
                <w:b/>
                <w:bCs/>
                <w:color w:val="000000"/>
              </w:rPr>
              <w:t>Splněno</w:t>
            </w:r>
          </w:p>
        </w:tc>
      </w:tr>
    </w:tbl>
    <w:p w14:paraId="6189D4F4" w14:textId="77777777" w:rsidR="00E21B46" w:rsidRPr="00075820" w:rsidRDefault="00E21B46" w:rsidP="00075820">
      <w:pPr>
        <w:rPr>
          <w:rFonts w:ascii="Arial" w:hAnsi="Arial" w:cs="Arial"/>
        </w:rPr>
        <w:sectPr w:rsidR="00E21B46" w:rsidRPr="00075820" w:rsidSect="008E77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20" w:h="16840"/>
          <w:pgMar w:top="1276" w:right="1300" w:bottom="1540" w:left="1300" w:header="1446" w:footer="1345" w:gutter="0"/>
          <w:cols w:space="708"/>
          <w:noEndnote/>
        </w:sectPr>
      </w:pPr>
    </w:p>
    <w:p w14:paraId="7FBB85C7" w14:textId="77777777" w:rsidR="001A4036" w:rsidRDefault="001A4036" w:rsidP="001A4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E21B46">
        <w:rPr>
          <w:rFonts w:ascii="Arial" w:hAnsi="Arial" w:cs="Arial"/>
          <w:b/>
          <w:bCs/>
          <w:color w:val="000000"/>
        </w:rPr>
        <w:lastRenderedPageBreak/>
        <w:t>Komentář:</w:t>
      </w:r>
    </w:p>
    <w:p w14:paraId="58082E22" w14:textId="77777777" w:rsidR="001A4036" w:rsidRPr="00E21B46" w:rsidRDefault="001A4036" w:rsidP="001A4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21B46">
        <w:rPr>
          <w:rFonts w:ascii="Arial" w:hAnsi="Arial" w:cs="Arial"/>
          <w:b/>
          <w:bCs/>
          <w:color w:val="000000"/>
        </w:rPr>
        <w:t xml:space="preserve"> </w:t>
      </w:r>
    </w:p>
    <w:p w14:paraId="4CDEBE85" w14:textId="77777777" w:rsidR="001A4036" w:rsidRPr="00E21B46" w:rsidRDefault="001A4036" w:rsidP="001A40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21B46">
        <w:rPr>
          <w:rFonts w:ascii="Arial" w:hAnsi="Arial" w:cs="Arial"/>
          <w:color w:val="000000"/>
          <w:u w:val="single"/>
        </w:rPr>
        <w:t>Úkol byl splněn.</w:t>
      </w:r>
      <w:r w:rsidRPr="00E21B46">
        <w:rPr>
          <w:rFonts w:ascii="Arial" w:hAnsi="Arial" w:cs="Arial"/>
          <w:color w:val="000000"/>
        </w:rPr>
        <w:t xml:space="preserve"> Během roku 2022 pokračovala činnost 4 programových center (severočeský, jihočeský, západočeský a severomoravský soudní kraj). Po dvouletém provozu financovaném v rámci projektu PMS Zpátky do života (projekt je financován z NF) byla centra organizačně včleněna do běžného provozu a struktury Služby. </w:t>
      </w:r>
    </w:p>
    <w:p w14:paraId="183FCAF0" w14:textId="77777777" w:rsidR="001A4036" w:rsidRDefault="001A4036" w:rsidP="001A40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2590BC3" w14:textId="77777777" w:rsidR="001A4036" w:rsidRPr="00E21B46" w:rsidRDefault="001A4036" w:rsidP="001A40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21B46">
        <w:rPr>
          <w:rFonts w:ascii="Arial" w:hAnsi="Arial" w:cs="Arial"/>
          <w:color w:val="000000"/>
        </w:rPr>
        <w:t xml:space="preserve">K 1. 1. 2022 bylo v rámci projektu Zpátky do života zřízeno páté programové centrum v Praze s primární působností v soudním kraji Praha (se zapojením několika středočeských okresů), financování je do konce roku 2023 zajištěno v rámci projektu. </w:t>
      </w:r>
    </w:p>
    <w:p w14:paraId="0D2528FC" w14:textId="77777777" w:rsidR="001A4036" w:rsidRDefault="001A4036" w:rsidP="001A4036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i/>
          <w:iCs/>
          <w:color w:val="000000"/>
        </w:rPr>
      </w:pPr>
    </w:p>
    <w:p w14:paraId="65A209A9" w14:textId="77777777" w:rsidR="001A4036" w:rsidRDefault="001A4036" w:rsidP="001A4036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E21B46">
        <w:rPr>
          <w:rFonts w:ascii="Arial" w:hAnsi="Arial" w:cs="Arial"/>
          <w:i/>
          <w:iCs/>
          <w:color w:val="000000"/>
        </w:rPr>
        <w:t>Navrhujeme pokračování úkolu v dalším akčním plánu.</w:t>
      </w:r>
    </w:p>
    <w:p w14:paraId="1459887E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49D5F30F" w14:textId="77777777" w:rsidR="00CD5337" w:rsidRDefault="00CD5337" w:rsidP="001A4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FDA6383" w14:textId="77777777" w:rsidR="001A4036" w:rsidRPr="001A4036" w:rsidRDefault="001A4036" w:rsidP="001A4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A4036">
        <w:rPr>
          <w:rFonts w:ascii="Arial" w:hAnsi="Arial" w:cs="Arial"/>
          <w:b/>
          <w:bCs/>
          <w:color w:val="2F5496" w:themeColor="accent1" w:themeShade="BF"/>
        </w:rPr>
        <w:t>Úkol č. 5:</w:t>
      </w:r>
      <w:r w:rsidRPr="001A4036">
        <w:rPr>
          <w:rFonts w:ascii="Arial" w:hAnsi="Arial" w:cs="Arial"/>
          <w:b/>
          <w:bCs/>
          <w:color w:val="000000"/>
        </w:rPr>
        <w:t xml:space="preserve"> Zavedení probačních domů do praxe </w:t>
      </w:r>
    </w:p>
    <w:p w14:paraId="682862FE" w14:textId="77777777" w:rsidR="001A4036" w:rsidRDefault="001A4036" w:rsidP="001A4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06A9245" w14:textId="77777777" w:rsidR="001A4036" w:rsidRPr="001A4036" w:rsidRDefault="001A4036" w:rsidP="001A4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A4036">
        <w:rPr>
          <w:rFonts w:ascii="Arial" w:hAnsi="Arial" w:cs="Arial"/>
          <w:b/>
          <w:bCs/>
          <w:color w:val="000000"/>
        </w:rPr>
        <w:t xml:space="preserve">Způsob plnění úkolu č. 5: </w:t>
      </w:r>
    </w:p>
    <w:p w14:paraId="437A65C4" w14:textId="77777777" w:rsidR="001A4036" w:rsidRDefault="001A4036" w:rsidP="001A4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99EDE0E" w14:textId="77777777" w:rsidR="001A4036" w:rsidRPr="001A4036" w:rsidRDefault="001A4036" w:rsidP="001A4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A4036">
        <w:rPr>
          <w:rFonts w:ascii="Arial" w:hAnsi="Arial" w:cs="Arial"/>
          <w:color w:val="000000"/>
        </w:rPr>
        <w:t xml:space="preserve">Probační a mediační služba: </w:t>
      </w:r>
    </w:p>
    <w:p w14:paraId="6EB98E5C" w14:textId="77777777" w:rsidR="001A4036" w:rsidRPr="001A4036" w:rsidRDefault="001A4036" w:rsidP="001A4036">
      <w:pPr>
        <w:numPr>
          <w:ilvl w:val="0"/>
          <w:numId w:val="1"/>
        </w:numPr>
        <w:autoSpaceDE w:val="0"/>
        <w:autoSpaceDN w:val="0"/>
        <w:adjustRightInd w:val="0"/>
        <w:spacing w:after="382" w:line="240" w:lineRule="auto"/>
        <w:rPr>
          <w:rFonts w:ascii="Arial" w:hAnsi="Arial" w:cs="Arial"/>
          <w:color w:val="000000"/>
        </w:rPr>
      </w:pPr>
      <w:r w:rsidRPr="001A4036">
        <w:rPr>
          <w:rFonts w:ascii="Arial" w:hAnsi="Arial" w:cs="Arial"/>
          <w:color w:val="000000"/>
        </w:rPr>
        <w:t xml:space="preserve">a) dokončí rekonstrukci objektu probačního domu; </w:t>
      </w:r>
    </w:p>
    <w:p w14:paraId="5F974001" w14:textId="77777777" w:rsidR="001A4036" w:rsidRPr="001A4036" w:rsidRDefault="001A4036" w:rsidP="001A4036">
      <w:pPr>
        <w:numPr>
          <w:ilvl w:val="0"/>
          <w:numId w:val="1"/>
        </w:numPr>
        <w:autoSpaceDE w:val="0"/>
        <w:autoSpaceDN w:val="0"/>
        <w:adjustRightInd w:val="0"/>
        <w:spacing w:after="382" w:line="240" w:lineRule="auto"/>
        <w:rPr>
          <w:rFonts w:ascii="Arial" w:hAnsi="Arial" w:cs="Arial"/>
          <w:color w:val="000000"/>
        </w:rPr>
      </w:pPr>
      <w:r w:rsidRPr="001A4036">
        <w:rPr>
          <w:rFonts w:ascii="Arial" w:hAnsi="Arial" w:cs="Arial"/>
          <w:color w:val="000000"/>
        </w:rPr>
        <w:t xml:space="preserve">b) připraví interní předpisy pro realizaci probačního domu, nastaví spolupráci s relevantními aktéry pro činnost probačního domu; </w:t>
      </w:r>
    </w:p>
    <w:p w14:paraId="487F4572" w14:textId="77777777" w:rsidR="001A4036" w:rsidRPr="001A4036" w:rsidRDefault="001A4036" w:rsidP="001A40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A4036">
        <w:rPr>
          <w:rFonts w:ascii="Arial" w:hAnsi="Arial" w:cs="Arial"/>
          <w:color w:val="000000"/>
        </w:rPr>
        <w:t xml:space="preserve">c) zahájí poskytování pobytového resocializačního programu v probačním domě. </w:t>
      </w:r>
    </w:p>
    <w:p w14:paraId="55981382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4"/>
        <w:gridCol w:w="2924"/>
        <w:gridCol w:w="3332"/>
      </w:tblGrid>
      <w:tr w:rsidR="001A4036" w14:paraId="119EE0AD" w14:textId="77777777" w:rsidTr="00FE312E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924" w:type="dxa"/>
          </w:tcPr>
          <w:p w14:paraId="46314E0C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Indikátor </w:t>
            </w:r>
          </w:p>
        </w:tc>
        <w:tc>
          <w:tcPr>
            <w:tcW w:w="2924" w:type="dxa"/>
          </w:tcPr>
          <w:p w14:paraId="6C8C0ACF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Dokončení </w:t>
            </w:r>
          </w:p>
        </w:tc>
        <w:tc>
          <w:tcPr>
            <w:tcW w:w="3332" w:type="dxa"/>
          </w:tcPr>
          <w:p w14:paraId="538788FB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Stav plnění </w:t>
            </w:r>
          </w:p>
        </w:tc>
      </w:tr>
      <w:tr w:rsidR="001A4036" w14:paraId="54025945" w14:textId="77777777" w:rsidTr="00FE312E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924" w:type="dxa"/>
          </w:tcPr>
          <w:p w14:paraId="171DF802" w14:textId="77777777" w:rsidR="001A4036" w:rsidRDefault="001A4036">
            <w:pPr>
              <w:pStyle w:val="Default"/>
              <w:rPr>
                <w:color w:val="auto"/>
              </w:rPr>
            </w:pPr>
          </w:p>
          <w:p w14:paraId="73C0302D" w14:textId="77777777" w:rsidR="001A4036" w:rsidRDefault="001A4036" w:rsidP="001A40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a) Rekonstrukce objektu </w:t>
            </w:r>
          </w:p>
          <w:p w14:paraId="2F052B2E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24" w:type="dxa"/>
          </w:tcPr>
          <w:p w14:paraId="74564EDC" w14:textId="77777777" w:rsidR="005539EF" w:rsidRDefault="005539EF">
            <w:pPr>
              <w:pStyle w:val="Default"/>
              <w:rPr>
                <w:sz w:val="22"/>
                <w:szCs w:val="22"/>
              </w:rPr>
            </w:pPr>
          </w:p>
          <w:p w14:paraId="2E1C553E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10/2022 </w:t>
            </w:r>
          </w:p>
        </w:tc>
        <w:tc>
          <w:tcPr>
            <w:tcW w:w="3332" w:type="dxa"/>
          </w:tcPr>
          <w:p w14:paraId="0FFF072A" w14:textId="77777777" w:rsidR="005539EF" w:rsidRDefault="005539E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5C28F5A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Splněno </w:t>
            </w:r>
          </w:p>
        </w:tc>
      </w:tr>
      <w:tr w:rsidR="001A4036" w14:paraId="5932A269" w14:textId="77777777" w:rsidTr="00FE312E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924" w:type="dxa"/>
          </w:tcPr>
          <w:p w14:paraId="79278348" w14:textId="77777777" w:rsidR="001A4036" w:rsidRDefault="001A4036">
            <w:pPr>
              <w:pStyle w:val="Default"/>
              <w:rPr>
                <w:color w:val="auto"/>
              </w:rPr>
            </w:pPr>
          </w:p>
          <w:p w14:paraId="7BE44B7A" w14:textId="77777777" w:rsidR="001A4036" w:rsidRDefault="001A4036" w:rsidP="001A40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b) Průběžná zpráva o realizaci projektu (příprava interních předpisů) </w:t>
            </w:r>
          </w:p>
          <w:p w14:paraId="00307DF0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24" w:type="dxa"/>
          </w:tcPr>
          <w:p w14:paraId="5F5C01FB" w14:textId="77777777" w:rsidR="005539EF" w:rsidRDefault="005539EF">
            <w:pPr>
              <w:pStyle w:val="Default"/>
              <w:rPr>
                <w:sz w:val="22"/>
                <w:szCs w:val="22"/>
              </w:rPr>
            </w:pPr>
          </w:p>
          <w:p w14:paraId="67C4D0F3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10/2022 </w:t>
            </w:r>
          </w:p>
        </w:tc>
        <w:tc>
          <w:tcPr>
            <w:tcW w:w="3332" w:type="dxa"/>
          </w:tcPr>
          <w:p w14:paraId="0490EF8B" w14:textId="77777777" w:rsidR="005539EF" w:rsidRDefault="005539E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742653D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Splněno </w:t>
            </w:r>
          </w:p>
        </w:tc>
      </w:tr>
      <w:tr w:rsidR="001A4036" w14:paraId="249C0564" w14:textId="77777777" w:rsidTr="00FE312E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924" w:type="dxa"/>
          </w:tcPr>
          <w:p w14:paraId="068D7A67" w14:textId="77777777" w:rsidR="001A4036" w:rsidRDefault="001A4036">
            <w:pPr>
              <w:pStyle w:val="Default"/>
              <w:rPr>
                <w:color w:val="auto"/>
              </w:rPr>
            </w:pPr>
          </w:p>
          <w:p w14:paraId="7C9D763D" w14:textId="77777777" w:rsidR="001A4036" w:rsidRDefault="001A4036" w:rsidP="001A40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c) Průběžná zpráva o realizaci projektu (zahájení poskytování programu) </w:t>
            </w:r>
          </w:p>
          <w:p w14:paraId="3FCE0489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24" w:type="dxa"/>
          </w:tcPr>
          <w:p w14:paraId="5D90D7B4" w14:textId="77777777" w:rsidR="005539EF" w:rsidRDefault="005539EF">
            <w:pPr>
              <w:pStyle w:val="Default"/>
              <w:rPr>
                <w:sz w:val="22"/>
                <w:szCs w:val="22"/>
              </w:rPr>
            </w:pPr>
          </w:p>
          <w:p w14:paraId="18B00FBA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12/2022 </w:t>
            </w:r>
          </w:p>
        </w:tc>
        <w:tc>
          <w:tcPr>
            <w:tcW w:w="3332" w:type="dxa"/>
          </w:tcPr>
          <w:p w14:paraId="3558054C" w14:textId="77777777" w:rsidR="005539EF" w:rsidRDefault="005539E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CD00D54" w14:textId="77777777" w:rsidR="001A4036" w:rsidRDefault="001A40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Splněno </w:t>
            </w:r>
          </w:p>
        </w:tc>
      </w:tr>
    </w:tbl>
    <w:p w14:paraId="108797CF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3CD7A8CE" w14:textId="77777777" w:rsidR="001A4036" w:rsidRDefault="001A4036" w:rsidP="001A4036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Komentář: </w:t>
      </w:r>
    </w:p>
    <w:p w14:paraId="3873C10D" w14:textId="77777777" w:rsidR="001A4036" w:rsidRDefault="001A4036" w:rsidP="001A4036">
      <w:pPr>
        <w:pStyle w:val="Default"/>
        <w:rPr>
          <w:sz w:val="22"/>
          <w:szCs w:val="22"/>
        </w:rPr>
      </w:pPr>
    </w:p>
    <w:p w14:paraId="4BC1DDDF" w14:textId="77777777" w:rsidR="001A4036" w:rsidRPr="001A4036" w:rsidRDefault="001A4036" w:rsidP="001A4036">
      <w:pPr>
        <w:pStyle w:val="Default"/>
        <w:rPr>
          <w:sz w:val="22"/>
          <w:szCs w:val="22"/>
          <w:u w:val="single"/>
        </w:rPr>
      </w:pPr>
      <w:r w:rsidRPr="001A4036">
        <w:rPr>
          <w:sz w:val="22"/>
          <w:szCs w:val="22"/>
          <w:u w:val="single"/>
        </w:rPr>
        <w:t xml:space="preserve">Úkol byl splněn. </w:t>
      </w:r>
    </w:p>
    <w:p w14:paraId="67699F28" w14:textId="77777777" w:rsidR="001A4036" w:rsidRDefault="001A4036" w:rsidP="001A4036">
      <w:pPr>
        <w:pStyle w:val="Default"/>
        <w:rPr>
          <w:sz w:val="22"/>
          <w:szCs w:val="22"/>
        </w:rPr>
      </w:pPr>
    </w:p>
    <w:p w14:paraId="5A0BB7FE" w14:textId="77777777" w:rsidR="001A4036" w:rsidRDefault="001A4036" w:rsidP="00D747E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 a) Rekonstrukce objektu probačního domu byla během roku 2022 plně realizována. Smlouva o dílo byla podepsána mezi PMS a společností Casta a.s. dne 8. 2. 2022. Kolaudace stavby proběhla dne 4. 10. 2022. </w:t>
      </w:r>
    </w:p>
    <w:p w14:paraId="0E9E6BC9" w14:textId="77777777" w:rsidR="001A4036" w:rsidRDefault="001A4036" w:rsidP="00D747E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 b) Metodické oddělení ve spolupráci s projektovým oddělením PMS připravilo během roku 2022 metodické podklady a nezbytné interní předpisy k realizaci pobytového resocializačního programu. Zaměstnanci Probační a mediační služby průběžně informují relevantní partnery z oblasti justice a také odsouzené o resocializačním programu v probačním domě a o možnosti zařazení podmíněně propuštěných do tohoto programu. Odborní pracovníci probačního domu navazují od listopadu 2022 kontakty s místními relevantními státními a nestátními institucemi </w:t>
      </w:r>
      <w:r w:rsidR="00D747E1">
        <w:rPr>
          <w:sz w:val="22"/>
          <w:szCs w:val="22"/>
        </w:rPr>
        <w:br/>
      </w:r>
      <w:r>
        <w:rPr>
          <w:sz w:val="22"/>
          <w:szCs w:val="22"/>
        </w:rPr>
        <w:t xml:space="preserve">a organizacemi. </w:t>
      </w:r>
    </w:p>
    <w:p w14:paraId="6E99AFB2" w14:textId="77777777" w:rsidR="001A4036" w:rsidRDefault="001A4036" w:rsidP="00D747E1">
      <w:pPr>
        <w:pStyle w:val="Default"/>
        <w:jc w:val="both"/>
        <w:rPr>
          <w:sz w:val="22"/>
          <w:szCs w:val="22"/>
        </w:rPr>
      </w:pPr>
    </w:p>
    <w:p w14:paraId="18F629EA" w14:textId="77777777" w:rsidR="001A4036" w:rsidRDefault="001A4036" w:rsidP="00D747E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 c) Dne 1. 11. 2022 byl zahájen provoz probačního domu. K 1. 11. 2022 nastoupili odborní pracovníci a následně i vrátní probačního domu. Během listopadu 2022 proběhla odborná příprava pracovníků tak, aby v prosinci 2022 mohli být přijati první klienti (v průběhu prosince do probačního domu nastoupili první dva podmíněně propuštění). </w:t>
      </w:r>
    </w:p>
    <w:p w14:paraId="36B2BF5D" w14:textId="77777777" w:rsidR="001A4036" w:rsidRDefault="001A4036" w:rsidP="00D747E1">
      <w:pPr>
        <w:pStyle w:val="Default"/>
        <w:jc w:val="both"/>
        <w:rPr>
          <w:sz w:val="22"/>
          <w:szCs w:val="22"/>
        </w:rPr>
      </w:pPr>
    </w:p>
    <w:p w14:paraId="026425F6" w14:textId="77777777" w:rsidR="001A4036" w:rsidRDefault="001A4036" w:rsidP="00D747E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Pozn. Úkoly jsou realizovány v souladu s projektem PMS Zpátky do života, financovaným z NF. </w:t>
      </w:r>
    </w:p>
    <w:p w14:paraId="5710F34E" w14:textId="77777777" w:rsidR="001A4036" w:rsidRDefault="001A4036" w:rsidP="00D747E1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i/>
          <w:iCs/>
        </w:rPr>
      </w:pPr>
    </w:p>
    <w:p w14:paraId="4052E63C" w14:textId="77777777" w:rsidR="001A4036" w:rsidRPr="001A4036" w:rsidRDefault="001A4036" w:rsidP="00D747E1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color w:val="4471C4"/>
          <w:sz w:val="28"/>
          <w:szCs w:val="28"/>
          <w:highlight w:val="yellow"/>
        </w:rPr>
      </w:pPr>
      <w:r w:rsidRPr="001A4036">
        <w:rPr>
          <w:rFonts w:ascii="Arial" w:hAnsi="Arial" w:cs="Arial"/>
          <w:i/>
          <w:iCs/>
        </w:rPr>
        <w:t>Navrhujeme pokračování úkolu c) - poskytování pobytového resocializačního programu v dalším akčním plánu.</w:t>
      </w:r>
    </w:p>
    <w:p w14:paraId="47574FAF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7B98B5C7" w14:textId="77777777" w:rsidR="00E16AE0" w:rsidRDefault="00E16AE0" w:rsidP="003632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E16AE0">
        <w:rPr>
          <w:rFonts w:ascii="Arial" w:hAnsi="Arial" w:cs="Arial"/>
          <w:b/>
          <w:bCs/>
          <w:color w:val="2F5496" w:themeColor="accent1" w:themeShade="BF"/>
        </w:rPr>
        <w:t>Úkol č. 6:</w:t>
      </w:r>
      <w:r w:rsidRPr="00E16AE0">
        <w:rPr>
          <w:rFonts w:ascii="Arial" w:hAnsi="Arial" w:cs="Arial"/>
          <w:b/>
          <w:bCs/>
          <w:color w:val="000000"/>
        </w:rPr>
        <w:t xml:space="preserve"> Implementace komisí pro podmíněné propuštění do praxe</w:t>
      </w:r>
    </w:p>
    <w:p w14:paraId="2C827EE4" w14:textId="77777777" w:rsidR="00E16AE0" w:rsidRPr="00E16AE0" w:rsidRDefault="00E16AE0" w:rsidP="00E16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6AE0">
        <w:rPr>
          <w:rFonts w:ascii="Arial" w:hAnsi="Arial" w:cs="Arial"/>
          <w:b/>
          <w:bCs/>
          <w:color w:val="000000"/>
        </w:rPr>
        <w:t xml:space="preserve"> </w:t>
      </w:r>
    </w:p>
    <w:p w14:paraId="254AC460" w14:textId="77777777" w:rsidR="00E16AE0" w:rsidRDefault="00E16AE0" w:rsidP="00E16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E16AE0">
        <w:rPr>
          <w:rFonts w:ascii="Arial" w:hAnsi="Arial" w:cs="Arial"/>
          <w:b/>
          <w:bCs/>
          <w:color w:val="000000"/>
        </w:rPr>
        <w:t>Způsob plnění úkolu č. 6:</w:t>
      </w:r>
    </w:p>
    <w:p w14:paraId="405C5EA8" w14:textId="77777777" w:rsidR="00E16AE0" w:rsidRDefault="00E16AE0" w:rsidP="00E16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2A82D52" w14:textId="77777777" w:rsidR="00E16AE0" w:rsidRDefault="00E16AE0" w:rsidP="00E16A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16AE0">
        <w:rPr>
          <w:rFonts w:ascii="Arial" w:hAnsi="Arial" w:cs="Arial"/>
          <w:color w:val="000000"/>
        </w:rPr>
        <w:t>Probační a mediační služba bude pokračovat v činnosti odborné platformy pro podmíněné propuštění a zpracuje návrh na rozvoj spolupráce příslušných subjektů v oblasti přípravy na propuštění na svobodu a následnou reintegraci osob na svobodě.</w:t>
      </w:r>
    </w:p>
    <w:p w14:paraId="78DF77E8" w14:textId="77777777" w:rsidR="00E16AE0" w:rsidRDefault="00E16AE0" w:rsidP="00E16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007E64F" w14:textId="77777777" w:rsidR="00E16AE0" w:rsidRPr="00E16AE0" w:rsidRDefault="00E16AE0" w:rsidP="00E16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6AE0">
        <w:rPr>
          <w:rFonts w:ascii="Arial" w:hAnsi="Arial" w:cs="Arial"/>
          <w:color w:val="000000"/>
        </w:rPr>
        <w:t xml:space="preserve"> </w:t>
      </w:r>
      <w:r w:rsidRPr="00E16AE0"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6"/>
        <w:gridCol w:w="2924"/>
        <w:gridCol w:w="3758"/>
      </w:tblGrid>
      <w:tr w:rsidR="00E16AE0" w:rsidRPr="00E16AE0" w14:paraId="2C586B27" w14:textId="77777777" w:rsidTr="00E42484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816" w:type="dxa"/>
          </w:tcPr>
          <w:p w14:paraId="3A1B353F" w14:textId="77777777" w:rsidR="00E16AE0" w:rsidRPr="00E16AE0" w:rsidRDefault="00E16AE0" w:rsidP="00E1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16AE0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2924" w:type="dxa"/>
          </w:tcPr>
          <w:p w14:paraId="40D695D7" w14:textId="77777777" w:rsidR="00E16AE0" w:rsidRPr="00E16AE0" w:rsidRDefault="00E16AE0" w:rsidP="00E1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16AE0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3758" w:type="dxa"/>
          </w:tcPr>
          <w:p w14:paraId="033F3ECA" w14:textId="77777777" w:rsidR="00E16AE0" w:rsidRPr="00E16AE0" w:rsidRDefault="00E16AE0" w:rsidP="00E1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16AE0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E16AE0" w:rsidRPr="00E16AE0" w14:paraId="11706889" w14:textId="77777777" w:rsidTr="00E42484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2816" w:type="dxa"/>
          </w:tcPr>
          <w:p w14:paraId="5713919C" w14:textId="77777777" w:rsidR="00E16AE0" w:rsidRDefault="00E16AE0" w:rsidP="00E1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16AE0">
              <w:rPr>
                <w:rFonts w:ascii="Arial" w:hAnsi="Arial" w:cs="Arial"/>
                <w:color w:val="000000"/>
              </w:rPr>
              <w:t>Návrh na rozvoj spolupráce příslušných subjektů v oblasti přípravy na propuštění na svobodu a následnou reintegraci osob na svobodě</w:t>
            </w:r>
          </w:p>
          <w:p w14:paraId="24C5E15E" w14:textId="77777777" w:rsidR="00E16AE0" w:rsidRPr="00E16AE0" w:rsidRDefault="00E16AE0" w:rsidP="00E1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16AE0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924" w:type="dxa"/>
          </w:tcPr>
          <w:p w14:paraId="5663A8DE" w14:textId="77777777" w:rsidR="00E16AE0" w:rsidRPr="00E16AE0" w:rsidRDefault="00E16AE0" w:rsidP="00E1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16AE0">
              <w:rPr>
                <w:rFonts w:ascii="Arial" w:hAnsi="Arial" w:cs="Arial"/>
                <w:color w:val="000000"/>
              </w:rPr>
              <w:t xml:space="preserve">12/2022 </w:t>
            </w:r>
          </w:p>
        </w:tc>
        <w:tc>
          <w:tcPr>
            <w:tcW w:w="3758" w:type="dxa"/>
          </w:tcPr>
          <w:p w14:paraId="48521EB2" w14:textId="77777777" w:rsidR="00E16AE0" w:rsidRPr="00E16AE0" w:rsidRDefault="00E16AE0" w:rsidP="00E16A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16AE0">
              <w:rPr>
                <w:rFonts w:ascii="Arial" w:hAnsi="Arial" w:cs="Arial"/>
                <w:b/>
                <w:bCs/>
                <w:color w:val="000000"/>
              </w:rPr>
              <w:t xml:space="preserve">Plněno průběžně </w:t>
            </w:r>
          </w:p>
        </w:tc>
      </w:tr>
    </w:tbl>
    <w:p w14:paraId="20670964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2BE00EF5" w14:textId="77777777" w:rsidR="008471F3" w:rsidRDefault="008471F3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4DAA875F" w14:textId="77777777" w:rsidR="00E16AE0" w:rsidRDefault="00E16AE0" w:rsidP="00E16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E16AE0">
        <w:rPr>
          <w:rFonts w:ascii="Arial" w:hAnsi="Arial" w:cs="Arial"/>
          <w:b/>
          <w:bCs/>
          <w:color w:val="000000"/>
        </w:rPr>
        <w:t>Komentář:</w:t>
      </w:r>
    </w:p>
    <w:p w14:paraId="22183476" w14:textId="77777777" w:rsidR="00E16AE0" w:rsidRPr="00E16AE0" w:rsidRDefault="00E16AE0" w:rsidP="00E16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6AE0">
        <w:rPr>
          <w:rFonts w:ascii="Arial" w:hAnsi="Arial" w:cs="Arial"/>
          <w:b/>
          <w:bCs/>
          <w:color w:val="000000"/>
        </w:rPr>
        <w:t xml:space="preserve"> </w:t>
      </w:r>
    </w:p>
    <w:p w14:paraId="15A14A64" w14:textId="77777777" w:rsidR="00E16AE0" w:rsidRDefault="00E16AE0" w:rsidP="00E16A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16AE0">
        <w:rPr>
          <w:rFonts w:ascii="Arial" w:hAnsi="Arial" w:cs="Arial"/>
          <w:color w:val="000000"/>
        </w:rPr>
        <w:t>Úkol byl plněn průběžně. Mezirezortní spolupráce v oblasti přípravy na podmíněné propuštění a reintegraci propuštěných na svobodě probíhá na úrovni soudních okresů. Jednání platformy v roce 2022 neproběhlo (z důvodu plnění prioritních úkolů vyplývajících z aktuální situace v ČR od jara 2022 a nemožnosti zajistit finanční podmínky pro implementací komisí pro podmíněné propuštění do české praxe). Téma bylo diskutováno v rámci strategických jednání v rámci resortu a dalších pracovních skupin.</w:t>
      </w:r>
    </w:p>
    <w:p w14:paraId="67AFA8A8" w14:textId="77777777" w:rsidR="00E16AE0" w:rsidRPr="00E16AE0" w:rsidRDefault="00E16AE0" w:rsidP="00E16A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16AE0">
        <w:rPr>
          <w:rFonts w:ascii="Arial" w:hAnsi="Arial" w:cs="Arial"/>
          <w:color w:val="000000"/>
        </w:rPr>
        <w:t xml:space="preserve"> </w:t>
      </w:r>
    </w:p>
    <w:p w14:paraId="58E61610" w14:textId="77777777" w:rsidR="001A4036" w:rsidRDefault="00E16AE0" w:rsidP="00E16AE0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E16AE0">
        <w:rPr>
          <w:rFonts w:ascii="Arial" w:hAnsi="Arial" w:cs="Arial"/>
          <w:i/>
          <w:iCs/>
          <w:color w:val="000000"/>
        </w:rPr>
        <w:t>Navrhujeme pokračování plnění úkolu v dalším akčním plánu.</w:t>
      </w:r>
    </w:p>
    <w:p w14:paraId="0DE94646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49399278" w14:textId="77777777" w:rsidR="0036323E" w:rsidRPr="0036323E" w:rsidRDefault="0036323E" w:rsidP="003632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6323E">
        <w:rPr>
          <w:rFonts w:ascii="Arial" w:hAnsi="Arial" w:cs="Arial"/>
          <w:b/>
          <w:bCs/>
          <w:color w:val="2F5496" w:themeColor="accent1" w:themeShade="BF"/>
        </w:rPr>
        <w:t>Úkol č. 7:</w:t>
      </w:r>
      <w:r w:rsidRPr="0036323E">
        <w:rPr>
          <w:rFonts w:ascii="Arial" w:hAnsi="Arial" w:cs="Arial"/>
          <w:b/>
          <w:bCs/>
          <w:color w:val="000000"/>
        </w:rPr>
        <w:t xml:space="preserve"> Vytvořit a v praxi ověřit model spolupráce PMS s mentory a dobrovolníky pro práci s pachateli trestné činnosti a jejich rodinami </w:t>
      </w:r>
    </w:p>
    <w:p w14:paraId="40B4D16C" w14:textId="77777777" w:rsidR="0036323E" w:rsidRDefault="0036323E" w:rsidP="003632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3D2EF2D" w14:textId="77777777" w:rsidR="0036323E" w:rsidRPr="0036323E" w:rsidRDefault="0036323E" w:rsidP="003632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6323E">
        <w:rPr>
          <w:rFonts w:ascii="Arial" w:hAnsi="Arial" w:cs="Arial"/>
          <w:b/>
          <w:bCs/>
          <w:color w:val="000000"/>
        </w:rPr>
        <w:t xml:space="preserve">Způsob plnění úkolu č. 7: </w:t>
      </w:r>
    </w:p>
    <w:p w14:paraId="7E2E9478" w14:textId="77777777" w:rsidR="0036323E" w:rsidRDefault="0036323E" w:rsidP="0036323E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Arial" w:hAnsi="Arial" w:cs="Arial"/>
          <w:color w:val="000000"/>
        </w:rPr>
      </w:pPr>
    </w:p>
    <w:p w14:paraId="5C02BB00" w14:textId="77777777" w:rsidR="001A4036" w:rsidRDefault="0036323E" w:rsidP="0036323E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36323E">
        <w:rPr>
          <w:rFonts w:ascii="Arial" w:hAnsi="Arial" w:cs="Arial"/>
          <w:color w:val="000000"/>
        </w:rPr>
        <w:t>Probační a mediační služba bude spolupracovat s realizátory projektů realizovaných v rámci programu Podpora reintegrace odsouzených osob a osob propuštěných z výkonu trestu</w:t>
      </w:r>
      <w:r>
        <w:rPr>
          <w:rFonts w:ascii="Arial" w:hAnsi="Arial" w:cs="Arial"/>
          <w:color w:val="000000"/>
        </w:rPr>
        <w:t xml:space="preserve"> </w:t>
      </w:r>
      <w:r w:rsidRPr="0036323E">
        <w:rPr>
          <w:rFonts w:ascii="Arial" w:hAnsi="Arial" w:cs="Arial"/>
          <w:color w:val="000000"/>
        </w:rPr>
        <w:t>odnětí svobody (mentoring).</w:t>
      </w:r>
    </w:p>
    <w:p w14:paraId="6FCCCF21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36323E" w:rsidRPr="0036323E" w14:paraId="03064602" w14:textId="77777777" w:rsidTr="0099248D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977" w:type="dxa"/>
          </w:tcPr>
          <w:p w14:paraId="1F3326EB" w14:textId="77777777" w:rsidR="0036323E" w:rsidRPr="0036323E" w:rsidRDefault="0036323E" w:rsidP="0036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6323E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3119" w:type="dxa"/>
          </w:tcPr>
          <w:p w14:paraId="0868B7A7" w14:textId="77777777" w:rsidR="0036323E" w:rsidRPr="0036323E" w:rsidRDefault="0036323E" w:rsidP="0036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6323E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2976" w:type="dxa"/>
          </w:tcPr>
          <w:p w14:paraId="345A3093" w14:textId="77777777" w:rsidR="0036323E" w:rsidRPr="0036323E" w:rsidRDefault="0036323E" w:rsidP="0036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6323E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36323E" w:rsidRPr="0036323E" w14:paraId="16887BE0" w14:textId="77777777" w:rsidTr="0099248D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977" w:type="dxa"/>
          </w:tcPr>
          <w:p w14:paraId="22B85C99" w14:textId="77777777" w:rsidR="0036323E" w:rsidRDefault="0036323E" w:rsidP="0036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6323E">
              <w:rPr>
                <w:rFonts w:ascii="Arial" w:hAnsi="Arial" w:cs="Arial"/>
                <w:color w:val="000000"/>
              </w:rPr>
              <w:t xml:space="preserve">Zpráva o spolupráci s realizátory projektů </w:t>
            </w:r>
          </w:p>
          <w:p w14:paraId="15C510F6" w14:textId="77777777" w:rsidR="0036323E" w:rsidRPr="0036323E" w:rsidRDefault="0036323E" w:rsidP="0036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19" w:type="dxa"/>
          </w:tcPr>
          <w:p w14:paraId="44285A66" w14:textId="77777777" w:rsidR="0036323E" w:rsidRPr="0036323E" w:rsidRDefault="0036323E" w:rsidP="0036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6323E">
              <w:rPr>
                <w:rFonts w:ascii="Arial" w:hAnsi="Arial" w:cs="Arial"/>
                <w:color w:val="000000"/>
              </w:rPr>
              <w:t xml:space="preserve">12/2022 </w:t>
            </w:r>
          </w:p>
        </w:tc>
        <w:tc>
          <w:tcPr>
            <w:tcW w:w="2976" w:type="dxa"/>
          </w:tcPr>
          <w:p w14:paraId="5B20DB43" w14:textId="77777777" w:rsidR="0036323E" w:rsidRPr="0036323E" w:rsidRDefault="0036323E" w:rsidP="0036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6323E">
              <w:rPr>
                <w:rFonts w:ascii="Arial" w:hAnsi="Arial" w:cs="Arial"/>
                <w:b/>
                <w:bCs/>
                <w:color w:val="000000"/>
              </w:rPr>
              <w:t xml:space="preserve">Splněno </w:t>
            </w:r>
          </w:p>
        </w:tc>
      </w:tr>
    </w:tbl>
    <w:p w14:paraId="0D04EE62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1139ED50" w14:textId="77777777" w:rsidR="0036323E" w:rsidRDefault="0036323E" w:rsidP="003632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36323E">
        <w:rPr>
          <w:rFonts w:ascii="Arial" w:hAnsi="Arial" w:cs="Arial"/>
          <w:b/>
          <w:bCs/>
          <w:color w:val="000000"/>
        </w:rPr>
        <w:t xml:space="preserve">Komentář: </w:t>
      </w:r>
    </w:p>
    <w:p w14:paraId="7651C304" w14:textId="77777777" w:rsidR="0036323E" w:rsidRPr="0036323E" w:rsidRDefault="0036323E" w:rsidP="003632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9B3700F" w14:textId="77777777" w:rsidR="0036323E" w:rsidRPr="0036323E" w:rsidRDefault="0036323E" w:rsidP="003632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6323E">
        <w:rPr>
          <w:rFonts w:ascii="Arial" w:hAnsi="Arial" w:cs="Arial"/>
          <w:color w:val="000000"/>
          <w:u w:val="single"/>
        </w:rPr>
        <w:t>Úkol byl splněn.</w:t>
      </w:r>
      <w:r w:rsidRPr="0036323E">
        <w:rPr>
          <w:rFonts w:ascii="Arial" w:hAnsi="Arial" w:cs="Arial"/>
          <w:color w:val="000000"/>
        </w:rPr>
        <w:t xml:space="preserve"> Probíhala spolupráce Služby s realizátory projektů realizovaných v rámci programu Podpora reintegrace odsouzených osob a osob propuštěných z výkonu trestu odnětí svobody (Probační a mediační služba se podílela na proškolení mentorů jednoho z realizátorů). </w:t>
      </w:r>
    </w:p>
    <w:p w14:paraId="33DEAFD0" w14:textId="77777777" w:rsidR="0036323E" w:rsidRDefault="0036323E" w:rsidP="003632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10B9988" w14:textId="77777777" w:rsidR="0036323E" w:rsidRDefault="0036323E" w:rsidP="003632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6323E">
        <w:rPr>
          <w:rFonts w:ascii="Arial" w:hAnsi="Arial" w:cs="Arial"/>
          <w:color w:val="000000"/>
        </w:rPr>
        <w:t>Pozn.: Služby mentoringu jsou zajišťovány realizátory v rámci malého grantového schématu Podpora reintegrace odsouzených osob a osob propuštěných z výkonu trestu odnětí svobody (NF, program Spravedlnost).</w:t>
      </w:r>
    </w:p>
    <w:p w14:paraId="350D9727" w14:textId="77777777" w:rsidR="0036323E" w:rsidRPr="0036323E" w:rsidRDefault="0036323E" w:rsidP="003632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6323E">
        <w:rPr>
          <w:rFonts w:ascii="Arial" w:hAnsi="Arial" w:cs="Arial"/>
          <w:color w:val="000000"/>
        </w:rPr>
        <w:t xml:space="preserve"> </w:t>
      </w:r>
    </w:p>
    <w:p w14:paraId="656C751B" w14:textId="77777777" w:rsidR="0036323E" w:rsidRDefault="0036323E" w:rsidP="0036323E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36323E">
        <w:rPr>
          <w:rFonts w:ascii="Arial" w:hAnsi="Arial" w:cs="Arial"/>
          <w:i/>
          <w:iCs/>
          <w:color w:val="000000"/>
        </w:rPr>
        <w:t>Navrhujeme pokračování plnění úkolu v dalším akčním plánu.</w:t>
      </w:r>
    </w:p>
    <w:p w14:paraId="0CD56C29" w14:textId="77777777" w:rsidR="001A4036" w:rsidRDefault="001A4036" w:rsidP="0036323E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72A30681" w14:textId="77777777" w:rsidR="00FF5514" w:rsidRDefault="00FF5514" w:rsidP="00B26E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1" w:themeShade="BF"/>
          <w:sz w:val="32"/>
          <w:szCs w:val="32"/>
        </w:rPr>
      </w:pPr>
    </w:p>
    <w:p w14:paraId="733D8A1B" w14:textId="77777777" w:rsidR="00B26E28" w:rsidRPr="00B26E28" w:rsidRDefault="00B26E28" w:rsidP="00B26E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1" w:themeShade="BF"/>
          <w:sz w:val="32"/>
          <w:szCs w:val="32"/>
        </w:rPr>
      </w:pPr>
      <w:r w:rsidRPr="00B26E28">
        <w:rPr>
          <w:rFonts w:ascii="Arial" w:hAnsi="Arial" w:cs="Arial"/>
          <w:color w:val="2F5496" w:themeColor="accent1" w:themeShade="BF"/>
          <w:sz w:val="32"/>
          <w:szCs w:val="32"/>
        </w:rPr>
        <w:t xml:space="preserve">Strategický cíl 2: Rozvíjet systémové řešení služeb pro oběti </w:t>
      </w:r>
    </w:p>
    <w:p w14:paraId="1AE828C5" w14:textId="77777777" w:rsidR="00B26E28" w:rsidRDefault="00B26E28" w:rsidP="00B26E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770C3E3" w14:textId="77777777" w:rsidR="00B26E28" w:rsidRPr="00B26E28" w:rsidRDefault="00B26E28" w:rsidP="00B26E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6E28">
        <w:rPr>
          <w:rFonts w:ascii="Arial" w:hAnsi="Arial" w:cs="Arial"/>
          <w:b/>
          <w:bCs/>
          <w:color w:val="2F5496" w:themeColor="accent1" w:themeShade="BF"/>
        </w:rPr>
        <w:t>Úkol č. 8:</w:t>
      </w:r>
      <w:r w:rsidRPr="00B26E28">
        <w:rPr>
          <w:rFonts w:ascii="Arial" w:hAnsi="Arial" w:cs="Arial"/>
          <w:b/>
          <w:bCs/>
          <w:color w:val="000000"/>
        </w:rPr>
        <w:t xml:space="preserve"> Rozvoj systémového řešení služeb pro oběti </w:t>
      </w:r>
    </w:p>
    <w:p w14:paraId="1C17CFC2" w14:textId="77777777" w:rsidR="00B26E28" w:rsidRDefault="00B26E28" w:rsidP="00B26E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889F55B" w14:textId="77777777" w:rsidR="00B26E28" w:rsidRPr="00B26E28" w:rsidRDefault="00B26E28" w:rsidP="00B26E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6E28">
        <w:rPr>
          <w:rFonts w:ascii="Arial" w:hAnsi="Arial" w:cs="Arial"/>
          <w:b/>
          <w:bCs/>
          <w:color w:val="000000"/>
        </w:rPr>
        <w:t xml:space="preserve">Způsob plnění úkolu č.8: </w:t>
      </w:r>
    </w:p>
    <w:p w14:paraId="3F968085" w14:textId="77777777" w:rsidR="00B26E28" w:rsidRDefault="00B26E28" w:rsidP="00B26E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BCD4DB4" w14:textId="77777777" w:rsidR="00B26E28" w:rsidRDefault="00B26E28" w:rsidP="00B26E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6E28">
        <w:rPr>
          <w:rFonts w:ascii="Arial" w:hAnsi="Arial" w:cs="Arial"/>
          <w:color w:val="000000"/>
        </w:rPr>
        <w:t>Probační a mediační služba bude:</w:t>
      </w:r>
    </w:p>
    <w:p w14:paraId="5E2AAEA2" w14:textId="77777777" w:rsidR="00B26E28" w:rsidRPr="00B26E28" w:rsidRDefault="00B26E28" w:rsidP="00B26E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6E28">
        <w:rPr>
          <w:rFonts w:ascii="Arial" w:hAnsi="Arial" w:cs="Arial"/>
          <w:color w:val="000000"/>
        </w:rPr>
        <w:t xml:space="preserve"> </w:t>
      </w:r>
    </w:p>
    <w:p w14:paraId="267A5831" w14:textId="77777777" w:rsidR="00B26E28" w:rsidRPr="00B26E28" w:rsidRDefault="00B26E28" w:rsidP="00B26E28">
      <w:pPr>
        <w:numPr>
          <w:ilvl w:val="0"/>
          <w:numId w:val="5"/>
        </w:numPr>
        <w:autoSpaceDE w:val="0"/>
        <w:autoSpaceDN w:val="0"/>
        <w:adjustRightInd w:val="0"/>
        <w:spacing w:after="382" w:line="240" w:lineRule="auto"/>
        <w:rPr>
          <w:rFonts w:ascii="Arial" w:hAnsi="Arial" w:cs="Arial"/>
          <w:color w:val="000000"/>
        </w:rPr>
      </w:pPr>
      <w:r w:rsidRPr="00B26E28">
        <w:rPr>
          <w:rFonts w:ascii="Arial" w:hAnsi="Arial" w:cs="Arial"/>
          <w:color w:val="000000"/>
        </w:rPr>
        <w:t xml:space="preserve">a) poskytovat poradenství a podporu obětem trestné činnosti; </w:t>
      </w:r>
    </w:p>
    <w:p w14:paraId="3E961363" w14:textId="77777777" w:rsidR="00B26E28" w:rsidRPr="00B26E28" w:rsidRDefault="00B26E28" w:rsidP="00B26E2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6E28">
        <w:rPr>
          <w:rFonts w:ascii="Arial" w:hAnsi="Arial" w:cs="Arial"/>
          <w:color w:val="000000"/>
        </w:rPr>
        <w:t xml:space="preserve">b) rozvíjet multidisciplinární spolupráci v oblasti podpory obětem trestné činnosti. </w:t>
      </w:r>
    </w:p>
    <w:p w14:paraId="1E7290AA" w14:textId="77777777" w:rsidR="00B26E28" w:rsidRDefault="00B26E28" w:rsidP="0036323E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4"/>
        <w:gridCol w:w="2924"/>
        <w:gridCol w:w="3474"/>
      </w:tblGrid>
      <w:tr w:rsidR="00BB0C78" w:rsidRPr="00BB0C78" w14:paraId="07C952A0" w14:textId="77777777" w:rsidTr="0099248D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674" w:type="dxa"/>
          </w:tcPr>
          <w:p w14:paraId="2C24791D" w14:textId="77777777" w:rsidR="00BB0C78" w:rsidRP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B0C78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2924" w:type="dxa"/>
          </w:tcPr>
          <w:p w14:paraId="0E471F96" w14:textId="77777777" w:rsidR="00BB0C78" w:rsidRP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B0C78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3474" w:type="dxa"/>
          </w:tcPr>
          <w:p w14:paraId="59936CFF" w14:textId="77777777" w:rsidR="00BB0C78" w:rsidRP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B0C78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BB0C78" w:rsidRPr="00BB0C78" w14:paraId="4BF69B4E" w14:textId="77777777" w:rsidTr="0099248D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674" w:type="dxa"/>
          </w:tcPr>
          <w:p w14:paraId="51736B63" w14:textId="77777777" w:rsidR="00BB0C78" w:rsidRP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EB95B2" w14:textId="77777777" w:rsidR="00BB0C78" w:rsidRP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B0C78">
              <w:rPr>
                <w:rFonts w:ascii="Arial" w:hAnsi="Arial" w:cs="Arial"/>
                <w:color w:val="000000"/>
              </w:rPr>
              <w:t xml:space="preserve">a) Zpráva o využití fondu PMS pro oběti trestných činů (poskytování poradenství) </w:t>
            </w:r>
          </w:p>
          <w:p w14:paraId="0FDABA9D" w14:textId="77777777" w:rsid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5535D08E" w14:textId="77777777" w:rsidR="0099248D" w:rsidRPr="00BB0C78" w:rsidRDefault="0099248D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24" w:type="dxa"/>
          </w:tcPr>
          <w:p w14:paraId="0C8EC848" w14:textId="77777777" w:rsid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5CA62CD3" w14:textId="77777777" w:rsidR="00BB0C78" w:rsidRP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B0C78">
              <w:rPr>
                <w:rFonts w:ascii="Arial" w:hAnsi="Arial" w:cs="Arial"/>
                <w:color w:val="000000"/>
              </w:rPr>
              <w:t xml:space="preserve">12/2022 </w:t>
            </w:r>
          </w:p>
        </w:tc>
        <w:tc>
          <w:tcPr>
            <w:tcW w:w="3474" w:type="dxa"/>
          </w:tcPr>
          <w:p w14:paraId="6E127D1B" w14:textId="77777777" w:rsid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14:paraId="56566892" w14:textId="77777777" w:rsidR="00BB0C78" w:rsidRP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B0C78">
              <w:rPr>
                <w:rFonts w:ascii="Arial" w:hAnsi="Arial" w:cs="Arial"/>
                <w:b/>
                <w:bCs/>
                <w:color w:val="000000"/>
              </w:rPr>
              <w:t xml:space="preserve">Splněno </w:t>
            </w:r>
          </w:p>
        </w:tc>
      </w:tr>
      <w:tr w:rsidR="00BB0C78" w:rsidRPr="00BB0C78" w14:paraId="0548483A" w14:textId="77777777" w:rsidTr="0099248D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674" w:type="dxa"/>
          </w:tcPr>
          <w:p w14:paraId="4EB0D940" w14:textId="77777777" w:rsidR="00BB0C78" w:rsidRDefault="00BB0C78" w:rsidP="00BB0C78">
            <w:pPr>
              <w:pStyle w:val="Default"/>
              <w:rPr>
                <w:color w:val="auto"/>
              </w:rPr>
            </w:pPr>
          </w:p>
          <w:p w14:paraId="718B44E3" w14:textId="77777777" w:rsidR="00BB0C78" w:rsidRDefault="00BB0C78" w:rsidP="00BB0C7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b) Zpráva o využití fondu PMS pro oběti trestných činů (spolupráce v oblasti podpory obětem) </w:t>
            </w:r>
          </w:p>
          <w:p w14:paraId="06DEB41A" w14:textId="77777777" w:rsidR="00BB0C78" w:rsidRP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4" w:type="dxa"/>
          </w:tcPr>
          <w:p w14:paraId="28AFF1D5" w14:textId="77777777" w:rsid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00DD4E8D" w14:textId="77777777" w:rsidR="00BB0C78" w:rsidRP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B0C78">
              <w:rPr>
                <w:rFonts w:ascii="Arial" w:hAnsi="Arial" w:cs="Arial"/>
                <w:color w:val="000000"/>
              </w:rPr>
              <w:t>12/2022</w:t>
            </w:r>
          </w:p>
        </w:tc>
        <w:tc>
          <w:tcPr>
            <w:tcW w:w="3474" w:type="dxa"/>
          </w:tcPr>
          <w:p w14:paraId="451B265A" w14:textId="77777777" w:rsid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14:paraId="3D9B2E34" w14:textId="77777777" w:rsidR="00BB0C78" w:rsidRPr="00BB0C78" w:rsidRDefault="00BB0C78" w:rsidP="00BB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BB0C78">
              <w:rPr>
                <w:rFonts w:ascii="Arial" w:hAnsi="Arial" w:cs="Arial"/>
                <w:b/>
                <w:bCs/>
                <w:color w:val="000000"/>
              </w:rPr>
              <w:t>Splněno</w:t>
            </w:r>
          </w:p>
        </w:tc>
      </w:tr>
    </w:tbl>
    <w:p w14:paraId="4107898D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5934ADB4" w14:textId="77777777" w:rsidR="00351A08" w:rsidRDefault="00351A08" w:rsidP="00351A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351A08">
        <w:rPr>
          <w:rFonts w:ascii="Arial" w:hAnsi="Arial" w:cs="Arial"/>
          <w:b/>
          <w:bCs/>
          <w:color w:val="000000"/>
        </w:rPr>
        <w:t>Komentář:</w:t>
      </w:r>
    </w:p>
    <w:p w14:paraId="54F8B72B" w14:textId="77777777" w:rsidR="00351A08" w:rsidRPr="00351A08" w:rsidRDefault="00351A08" w:rsidP="00351A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51A08">
        <w:rPr>
          <w:rFonts w:ascii="Arial" w:hAnsi="Arial" w:cs="Arial"/>
          <w:b/>
          <w:bCs/>
          <w:color w:val="000000"/>
        </w:rPr>
        <w:t xml:space="preserve"> </w:t>
      </w:r>
    </w:p>
    <w:p w14:paraId="6497D239" w14:textId="77777777" w:rsidR="00351A08" w:rsidRPr="004058D7" w:rsidRDefault="00351A08" w:rsidP="00351A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u w:val="single"/>
        </w:rPr>
      </w:pPr>
      <w:r w:rsidRPr="00351A08">
        <w:rPr>
          <w:rFonts w:ascii="Arial" w:hAnsi="Arial" w:cs="Arial"/>
          <w:color w:val="000000"/>
          <w:u w:val="single"/>
        </w:rPr>
        <w:t>Úkol byl splněn.</w:t>
      </w:r>
    </w:p>
    <w:p w14:paraId="2F68BA3C" w14:textId="77777777" w:rsidR="00351A08" w:rsidRPr="00351A08" w:rsidRDefault="00351A08" w:rsidP="00351A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51A08">
        <w:rPr>
          <w:rFonts w:ascii="Arial" w:hAnsi="Arial" w:cs="Arial"/>
          <w:color w:val="000000"/>
        </w:rPr>
        <w:t xml:space="preserve"> </w:t>
      </w:r>
    </w:p>
    <w:p w14:paraId="5FBD6E5B" w14:textId="77777777" w:rsidR="00351A08" w:rsidRPr="00351A08" w:rsidRDefault="00351A08" w:rsidP="004058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51A08">
        <w:rPr>
          <w:rFonts w:ascii="Arial" w:hAnsi="Arial" w:cs="Arial"/>
          <w:color w:val="000000"/>
        </w:rPr>
        <w:t xml:space="preserve">Ad a) V roce 2022 bylo poskytováno poradenství obětem trestných činů jak ve všech střediscích PMS, tak v 31 soudních okresech v širší formě prostřednictvím poradců pro oběti trestných činů. </w:t>
      </w:r>
    </w:p>
    <w:p w14:paraId="013F7BBE" w14:textId="77777777" w:rsidR="00351A08" w:rsidRDefault="00351A08" w:rsidP="004058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51A08">
        <w:rPr>
          <w:rFonts w:ascii="Arial" w:hAnsi="Arial" w:cs="Arial"/>
          <w:color w:val="000000"/>
        </w:rPr>
        <w:t xml:space="preserve">Ad b) Poradci pro oběti trestných činů rozvíjeli spolupráci s jinými subjekty, které poskytují služby pro oběti. </w:t>
      </w:r>
    </w:p>
    <w:p w14:paraId="7B7AE3F6" w14:textId="77777777" w:rsidR="004058D7" w:rsidRPr="00351A08" w:rsidRDefault="004058D7" w:rsidP="004058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488608F" w14:textId="77777777" w:rsidR="00351A08" w:rsidRDefault="00351A08" w:rsidP="004058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51A08">
        <w:rPr>
          <w:rFonts w:ascii="Arial" w:hAnsi="Arial" w:cs="Arial"/>
          <w:color w:val="000000"/>
        </w:rPr>
        <w:t xml:space="preserve">Pozn.: Fondem PMS pro oběti se rozumí peněžní prostředky pro oběti, které vznikají na základě zákona (§7 odst. 1 písm. b) a § 12 zákona č. 59/2017 Sb., o použití peněžních prostředků z majetkových trestních sankcí). Zacházení s těmito finančními prostředky upravuje interní směrnice PMS. </w:t>
      </w:r>
    </w:p>
    <w:p w14:paraId="6EED2DA1" w14:textId="77777777" w:rsidR="004058D7" w:rsidRPr="00351A08" w:rsidRDefault="004058D7" w:rsidP="00351A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BFC77F8" w14:textId="77777777" w:rsidR="001A4036" w:rsidRDefault="00351A08" w:rsidP="004058D7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351A08">
        <w:rPr>
          <w:rFonts w:ascii="Arial" w:hAnsi="Arial" w:cs="Arial"/>
          <w:i/>
          <w:iCs/>
          <w:color w:val="000000"/>
        </w:rPr>
        <w:t>Navrhujeme pokračování plnění úkolů a) i b) v dalším akčním plánu.</w:t>
      </w:r>
    </w:p>
    <w:p w14:paraId="3F932FF3" w14:textId="77777777" w:rsidR="001A4036" w:rsidRDefault="001A4036" w:rsidP="004058D7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0CA3425D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6E35AF64" w14:textId="77777777" w:rsidR="004058D7" w:rsidRPr="00FF5514" w:rsidRDefault="004058D7" w:rsidP="004058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1" w:themeShade="BF"/>
          <w:sz w:val="32"/>
          <w:szCs w:val="32"/>
        </w:rPr>
      </w:pPr>
      <w:r w:rsidRPr="004058D7">
        <w:rPr>
          <w:rFonts w:ascii="Arial" w:hAnsi="Arial" w:cs="Arial"/>
          <w:color w:val="2F5496" w:themeColor="accent1" w:themeShade="BF"/>
          <w:sz w:val="32"/>
          <w:szCs w:val="32"/>
        </w:rPr>
        <w:t>Strategický cíl 3: Zvýšit bezpečnost společnosti</w:t>
      </w:r>
    </w:p>
    <w:p w14:paraId="1C9685B8" w14:textId="77777777" w:rsidR="004058D7" w:rsidRPr="004058D7" w:rsidRDefault="004058D7" w:rsidP="004058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4058D7">
        <w:rPr>
          <w:rFonts w:ascii="Arial" w:hAnsi="Arial" w:cs="Arial"/>
          <w:color w:val="000000"/>
          <w:sz w:val="32"/>
          <w:szCs w:val="32"/>
        </w:rPr>
        <w:t xml:space="preserve"> </w:t>
      </w:r>
    </w:p>
    <w:p w14:paraId="55949705" w14:textId="77777777" w:rsidR="004058D7" w:rsidRDefault="004058D7" w:rsidP="004058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4058D7">
        <w:rPr>
          <w:rFonts w:ascii="Arial" w:hAnsi="Arial" w:cs="Arial"/>
          <w:b/>
          <w:bCs/>
          <w:color w:val="2F5496" w:themeColor="accent1" w:themeShade="BF"/>
        </w:rPr>
        <w:t>Úkol č. 9:</w:t>
      </w:r>
      <w:r w:rsidRPr="004058D7">
        <w:rPr>
          <w:rFonts w:ascii="Arial" w:hAnsi="Arial" w:cs="Arial"/>
          <w:b/>
          <w:bCs/>
          <w:color w:val="000000"/>
        </w:rPr>
        <w:t xml:space="preserve"> Implementace EMS do praxe</w:t>
      </w:r>
    </w:p>
    <w:p w14:paraId="407276FA" w14:textId="77777777" w:rsidR="004058D7" w:rsidRPr="004058D7" w:rsidRDefault="004058D7" w:rsidP="004058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058D7">
        <w:rPr>
          <w:rFonts w:ascii="Arial" w:hAnsi="Arial" w:cs="Arial"/>
          <w:b/>
          <w:bCs/>
          <w:color w:val="000000"/>
        </w:rPr>
        <w:t xml:space="preserve"> </w:t>
      </w:r>
    </w:p>
    <w:p w14:paraId="024B3EB3" w14:textId="77777777" w:rsidR="004058D7" w:rsidRDefault="004058D7" w:rsidP="004058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4058D7">
        <w:rPr>
          <w:rFonts w:ascii="Arial" w:hAnsi="Arial" w:cs="Arial"/>
          <w:b/>
          <w:bCs/>
          <w:color w:val="000000"/>
        </w:rPr>
        <w:t>Způsob plnění úkolu č.9:</w:t>
      </w:r>
    </w:p>
    <w:p w14:paraId="1BB0FF65" w14:textId="77777777" w:rsidR="004058D7" w:rsidRPr="004058D7" w:rsidRDefault="004058D7" w:rsidP="004058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058D7">
        <w:rPr>
          <w:rFonts w:ascii="Arial" w:hAnsi="Arial" w:cs="Arial"/>
          <w:b/>
          <w:bCs/>
          <w:color w:val="000000"/>
        </w:rPr>
        <w:t xml:space="preserve"> </w:t>
      </w:r>
    </w:p>
    <w:p w14:paraId="7042792B" w14:textId="77777777" w:rsidR="001A4036" w:rsidRDefault="004058D7" w:rsidP="004058D7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color w:val="000000"/>
        </w:rPr>
      </w:pPr>
      <w:r w:rsidRPr="004058D7">
        <w:rPr>
          <w:rFonts w:ascii="Arial" w:hAnsi="Arial" w:cs="Arial"/>
          <w:color w:val="000000"/>
        </w:rPr>
        <w:t>Probační a mediační služba připraví výběrové řízení na vhodného dodavatele elektronického monitorovacího systému (elektronických náramků) ke kontrole uloženého domácího vězení a plnění různých opatření při nahrazení vazby a při podmíněném propuštění z</w:t>
      </w:r>
      <w:r>
        <w:rPr>
          <w:rFonts w:ascii="Arial" w:hAnsi="Arial" w:cs="Arial"/>
          <w:color w:val="000000"/>
        </w:rPr>
        <w:t> </w:t>
      </w:r>
      <w:r w:rsidRPr="004058D7">
        <w:rPr>
          <w:rFonts w:ascii="Arial" w:hAnsi="Arial" w:cs="Arial"/>
          <w:color w:val="000000"/>
        </w:rPr>
        <w:t>výkonu trestu odnětí svobody s</w:t>
      </w:r>
      <w:r>
        <w:rPr>
          <w:rFonts w:ascii="Arial" w:hAnsi="Arial" w:cs="Arial"/>
          <w:color w:val="000000"/>
        </w:rPr>
        <w:t> </w:t>
      </w:r>
      <w:r w:rsidRPr="004058D7">
        <w:rPr>
          <w:rFonts w:ascii="Arial" w:hAnsi="Arial" w:cs="Arial"/>
          <w:color w:val="000000"/>
        </w:rPr>
        <w:t>dohledem.</w:t>
      </w:r>
    </w:p>
    <w:p w14:paraId="412F4F4C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6"/>
        <w:gridCol w:w="2924"/>
        <w:gridCol w:w="3332"/>
      </w:tblGrid>
      <w:tr w:rsidR="004058D7" w:rsidRPr="004058D7" w14:paraId="584A4C4C" w14:textId="77777777" w:rsidTr="00235CD7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816" w:type="dxa"/>
          </w:tcPr>
          <w:p w14:paraId="4F01E702" w14:textId="77777777" w:rsidR="004058D7" w:rsidRPr="004058D7" w:rsidRDefault="004058D7" w:rsidP="004058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58D7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2924" w:type="dxa"/>
          </w:tcPr>
          <w:p w14:paraId="17080DBF" w14:textId="77777777" w:rsidR="004058D7" w:rsidRPr="004058D7" w:rsidRDefault="004058D7" w:rsidP="004058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58D7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3332" w:type="dxa"/>
          </w:tcPr>
          <w:p w14:paraId="2B041FF2" w14:textId="77777777" w:rsidR="004058D7" w:rsidRPr="004058D7" w:rsidRDefault="004058D7" w:rsidP="004058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58D7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4058D7" w:rsidRPr="004058D7" w14:paraId="4868CA2B" w14:textId="77777777" w:rsidTr="00235CD7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816" w:type="dxa"/>
          </w:tcPr>
          <w:p w14:paraId="355DE118" w14:textId="77777777" w:rsidR="00FF5514" w:rsidRDefault="004058D7" w:rsidP="004058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58D7">
              <w:rPr>
                <w:rFonts w:ascii="Arial" w:hAnsi="Arial" w:cs="Arial"/>
                <w:color w:val="000000"/>
              </w:rPr>
              <w:t>Návrh nového řešení EMS</w:t>
            </w:r>
          </w:p>
          <w:p w14:paraId="6D911541" w14:textId="77777777" w:rsidR="004058D7" w:rsidRPr="004058D7" w:rsidRDefault="004058D7" w:rsidP="004058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58D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924" w:type="dxa"/>
          </w:tcPr>
          <w:p w14:paraId="71E96003" w14:textId="77777777" w:rsidR="004058D7" w:rsidRPr="004058D7" w:rsidRDefault="004058D7" w:rsidP="004058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58D7">
              <w:rPr>
                <w:rFonts w:ascii="Arial" w:hAnsi="Arial" w:cs="Arial"/>
                <w:color w:val="000000"/>
              </w:rPr>
              <w:t xml:space="preserve">12/2022 </w:t>
            </w:r>
          </w:p>
        </w:tc>
        <w:tc>
          <w:tcPr>
            <w:tcW w:w="3332" w:type="dxa"/>
          </w:tcPr>
          <w:p w14:paraId="2115479B" w14:textId="77777777" w:rsidR="004058D7" w:rsidRPr="004058D7" w:rsidRDefault="004058D7" w:rsidP="004058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58D7">
              <w:rPr>
                <w:rFonts w:ascii="Arial" w:hAnsi="Arial" w:cs="Arial"/>
                <w:b/>
                <w:bCs/>
                <w:color w:val="000000"/>
              </w:rPr>
              <w:t xml:space="preserve">Splněno </w:t>
            </w:r>
          </w:p>
        </w:tc>
      </w:tr>
    </w:tbl>
    <w:p w14:paraId="7720AAAF" w14:textId="77777777" w:rsidR="00FF5514" w:rsidRDefault="00FF5514" w:rsidP="000122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B40FE53" w14:textId="77777777" w:rsidR="00012275" w:rsidRDefault="00012275" w:rsidP="000122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012275">
        <w:rPr>
          <w:rFonts w:ascii="Arial" w:hAnsi="Arial" w:cs="Arial"/>
          <w:b/>
          <w:bCs/>
          <w:color w:val="000000"/>
        </w:rPr>
        <w:t>Komentář:</w:t>
      </w:r>
    </w:p>
    <w:p w14:paraId="47698EA4" w14:textId="77777777" w:rsidR="00012275" w:rsidRPr="00012275" w:rsidRDefault="00012275" w:rsidP="000122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12275">
        <w:rPr>
          <w:rFonts w:ascii="Arial" w:hAnsi="Arial" w:cs="Arial"/>
          <w:b/>
          <w:bCs/>
          <w:color w:val="000000"/>
        </w:rPr>
        <w:t xml:space="preserve"> </w:t>
      </w:r>
    </w:p>
    <w:p w14:paraId="37921746" w14:textId="77777777" w:rsidR="00012275" w:rsidRPr="00012275" w:rsidRDefault="00012275" w:rsidP="000122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12275">
        <w:rPr>
          <w:rFonts w:ascii="Arial" w:hAnsi="Arial" w:cs="Arial"/>
          <w:color w:val="000000"/>
          <w:u w:val="single"/>
        </w:rPr>
        <w:t>Úkol byl splněn.</w:t>
      </w:r>
      <w:r w:rsidRPr="00012275">
        <w:rPr>
          <w:rFonts w:ascii="Arial" w:hAnsi="Arial" w:cs="Arial"/>
          <w:color w:val="000000"/>
        </w:rPr>
        <w:t xml:space="preserve"> Veřejná zakázka na EMS II byla vyhlášena dne 19. 12. 2022. </w:t>
      </w:r>
    </w:p>
    <w:p w14:paraId="7A93AF45" w14:textId="77777777" w:rsidR="00012275" w:rsidRDefault="00012275" w:rsidP="00012275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Arial" w:hAnsi="Arial" w:cs="Arial"/>
          <w:i/>
          <w:iCs/>
          <w:color w:val="000000"/>
        </w:rPr>
      </w:pPr>
    </w:p>
    <w:p w14:paraId="0EB7D7EA" w14:textId="77777777" w:rsidR="004058D7" w:rsidRDefault="00012275" w:rsidP="00012275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012275">
        <w:rPr>
          <w:rFonts w:ascii="Arial" w:hAnsi="Arial" w:cs="Arial"/>
          <w:i/>
          <w:iCs/>
          <w:color w:val="000000"/>
        </w:rPr>
        <w:t>Navrhujeme pokračování plnění úkolu v dalším akčním plánu. (Soutěžní lhůta končí 20. 3. 2023, pokud nebudou zákonné důvody k jejímu prodloužení. V roce 2023 tedy bude realizován výběr dodavatele a následně bude probíhat implementace EMS II s předpokladem zahájení rutinního provozu v 1. pololetí roku 2024).</w:t>
      </w:r>
    </w:p>
    <w:p w14:paraId="3DE2EA93" w14:textId="77777777" w:rsidR="00CD5337" w:rsidRDefault="00CD5337" w:rsidP="00761B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54DD694" w14:textId="77777777" w:rsidR="00761B16" w:rsidRPr="00761B16" w:rsidRDefault="00761B16" w:rsidP="00761B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1B16">
        <w:rPr>
          <w:rFonts w:ascii="Arial" w:hAnsi="Arial" w:cs="Arial"/>
          <w:b/>
          <w:bCs/>
          <w:color w:val="000000"/>
        </w:rPr>
        <w:t xml:space="preserve">Úkol č. 10: Zefektivnění probace nad rizikovými pachateli </w:t>
      </w:r>
    </w:p>
    <w:p w14:paraId="562DC90D" w14:textId="77777777" w:rsidR="00761B16" w:rsidRDefault="00761B16" w:rsidP="00761B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586D708" w14:textId="77777777" w:rsidR="00761B16" w:rsidRPr="00761B16" w:rsidRDefault="00761B16" w:rsidP="00761B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61B16">
        <w:rPr>
          <w:rFonts w:ascii="Arial" w:hAnsi="Arial" w:cs="Arial"/>
          <w:b/>
          <w:bCs/>
          <w:color w:val="000000"/>
        </w:rPr>
        <w:t xml:space="preserve">Způsob plnění úkolu č. 10: </w:t>
      </w:r>
    </w:p>
    <w:p w14:paraId="10F4298C" w14:textId="77777777" w:rsidR="00761B16" w:rsidRDefault="00761B16" w:rsidP="00761B16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Arial" w:hAnsi="Arial" w:cs="Arial"/>
          <w:color w:val="000000"/>
        </w:rPr>
      </w:pPr>
    </w:p>
    <w:p w14:paraId="01EA98F5" w14:textId="77777777" w:rsidR="001A4036" w:rsidRDefault="00761B16" w:rsidP="00761B16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Arial" w:hAnsi="Arial" w:cs="Arial"/>
          <w:color w:val="000000"/>
        </w:rPr>
      </w:pPr>
      <w:r w:rsidRPr="00761B16">
        <w:rPr>
          <w:rFonts w:ascii="Arial" w:hAnsi="Arial" w:cs="Arial"/>
          <w:color w:val="000000"/>
        </w:rPr>
        <w:t>Probační a mediační služba pilotně ověří mezirezortní týmy ("BEZINKA") ve vybraných soudních okresech.</w:t>
      </w:r>
    </w:p>
    <w:p w14:paraId="1FFAB238" w14:textId="77777777" w:rsidR="00761B16" w:rsidRDefault="00761B16" w:rsidP="00761B16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Arial" w:hAnsi="Arial" w:cs="Arial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8"/>
        <w:gridCol w:w="2876"/>
        <w:gridCol w:w="3428"/>
      </w:tblGrid>
      <w:tr w:rsidR="00761B16" w:rsidRPr="00761B16" w14:paraId="5699D9C7" w14:textId="77777777" w:rsidTr="00B15460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768" w:type="dxa"/>
          </w:tcPr>
          <w:p w14:paraId="6F93BF32" w14:textId="77777777" w:rsidR="00761B16" w:rsidRPr="00761B16" w:rsidRDefault="00761B16" w:rsidP="0076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1B16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2876" w:type="dxa"/>
          </w:tcPr>
          <w:p w14:paraId="121AE27E" w14:textId="77777777" w:rsidR="00761B16" w:rsidRPr="00761B16" w:rsidRDefault="00761B16" w:rsidP="0076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1B16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3428" w:type="dxa"/>
          </w:tcPr>
          <w:p w14:paraId="2C6FC308" w14:textId="77777777" w:rsidR="00761B16" w:rsidRPr="00761B16" w:rsidRDefault="00761B16" w:rsidP="0076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1B16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761B16" w:rsidRPr="00761B16" w14:paraId="3AC54E46" w14:textId="77777777" w:rsidTr="00B15460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768" w:type="dxa"/>
          </w:tcPr>
          <w:p w14:paraId="67449942" w14:textId="77777777" w:rsidR="00E96757" w:rsidRDefault="00761B16" w:rsidP="0076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1B16">
              <w:rPr>
                <w:rFonts w:ascii="Arial" w:hAnsi="Arial" w:cs="Arial"/>
                <w:color w:val="000000"/>
              </w:rPr>
              <w:t>Zpráva o výstupech pilotních mezirezortních týmů</w:t>
            </w:r>
          </w:p>
          <w:p w14:paraId="4DB85D61" w14:textId="77777777" w:rsidR="00761B16" w:rsidRPr="00761B16" w:rsidRDefault="00761B16" w:rsidP="0076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1B1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876" w:type="dxa"/>
          </w:tcPr>
          <w:p w14:paraId="34E33B5D" w14:textId="77777777" w:rsidR="00761B16" w:rsidRPr="00761B16" w:rsidRDefault="00761B16" w:rsidP="0076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1B16">
              <w:rPr>
                <w:rFonts w:ascii="Arial" w:hAnsi="Arial" w:cs="Arial"/>
                <w:color w:val="000000"/>
              </w:rPr>
              <w:t xml:space="preserve">12/2022 </w:t>
            </w:r>
          </w:p>
        </w:tc>
        <w:tc>
          <w:tcPr>
            <w:tcW w:w="3428" w:type="dxa"/>
          </w:tcPr>
          <w:p w14:paraId="0C69328F" w14:textId="77777777" w:rsidR="00761B16" w:rsidRPr="00761B16" w:rsidRDefault="00761B16" w:rsidP="00761B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61B16">
              <w:rPr>
                <w:rFonts w:ascii="Arial" w:hAnsi="Arial" w:cs="Arial"/>
                <w:b/>
                <w:bCs/>
                <w:color w:val="000000"/>
              </w:rPr>
              <w:t xml:space="preserve">Nesplněno </w:t>
            </w:r>
          </w:p>
        </w:tc>
      </w:tr>
    </w:tbl>
    <w:p w14:paraId="3E58A15B" w14:textId="77777777" w:rsidR="00761B16" w:rsidRDefault="00761B16" w:rsidP="00761B16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6932F64D" w14:textId="77777777" w:rsidR="00761B16" w:rsidRDefault="00761B16" w:rsidP="00761B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61B16">
        <w:rPr>
          <w:rFonts w:ascii="Arial" w:hAnsi="Arial" w:cs="Arial"/>
          <w:b/>
          <w:bCs/>
          <w:color w:val="000000"/>
        </w:rPr>
        <w:t xml:space="preserve">Komentář: </w:t>
      </w:r>
    </w:p>
    <w:p w14:paraId="631FC46F" w14:textId="77777777" w:rsidR="00761B16" w:rsidRPr="00761B16" w:rsidRDefault="00761B16" w:rsidP="00761B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4BFB5B5" w14:textId="77777777" w:rsidR="00761B16" w:rsidRDefault="00761B16" w:rsidP="00761B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61B16">
        <w:rPr>
          <w:rFonts w:ascii="Arial" w:hAnsi="Arial" w:cs="Arial"/>
          <w:color w:val="000000"/>
          <w:u w:val="single"/>
        </w:rPr>
        <w:t>Úkol nebyl splněn.</w:t>
      </w:r>
      <w:r w:rsidRPr="00761B16">
        <w:rPr>
          <w:rFonts w:ascii="Arial" w:hAnsi="Arial" w:cs="Arial"/>
          <w:color w:val="000000"/>
        </w:rPr>
        <w:t xml:space="preserve"> V roce 2022 se z důvodu plnění jiných prioritních úkolů nepodařilo uskutečnit setkání mezirezortních týmů.</w:t>
      </w:r>
    </w:p>
    <w:p w14:paraId="59AAC35C" w14:textId="77777777" w:rsidR="00761B16" w:rsidRPr="00761B16" w:rsidRDefault="00761B16" w:rsidP="00761B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61B16">
        <w:rPr>
          <w:rFonts w:ascii="Arial" w:hAnsi="Arial" w:cs="Arial"/>
          <w:color w:val="000000"/>
        </w:rPr>
        <w:t xml:space="preserve"> </w:t>
      </w:r>
    </w:p>
    <w:p w14:paraId="07157BC3" w14:textId="77777777" w:rsidR="00761B16" w:rsidRDefault="00761B16" w:rsidP="00761B16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761B16">
        <w:rPr>
          <w:rFonts w:ascii="Arial" w:hAnsi="Arial" w:cs="Arial"/>
          <w:i/>
          <w:iCs/>
          <w:color w:val="000000"/>
        </w:rPr>
        <w:t>Navrhujeme pokračování plnění úkolu v dalším akčním plánu</w:t>
      </w:r>
      <w:r w:rsidRPr="00761B16">
        <w:rPr>
          <w:rFonts w:ascii="Arial" w:hAnsi="Arial" w:cs="Arial"/>
          <w:color w:val="000000"/>
        </w:rPr>
        <w:t>.</w:t>
      </w:r>
    </w:p>
    <w:p w14:paraId="5E39AB6C" w14:textId="77777777" w:rsidR="001A4036" w:rsidRDefault="001A4036" w:rsidP="00761B16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6572484A" w14:textId="77777777" w:rsidR="00CD5337" w:rsidRDefault="00CD5337" w:rsidP="00E96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C4C3AF6" w14:textId="77777777" w:rsidR="00E96757" w:rsidRDefault="00E96757" w:rsidP="00E96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E96757">
        <w:rPr>
          <w:rFonts w:ascii="Arial" w:hAnsi="Arial" w:cs="Arial"/>
          <w:b/>
          <w:bCs/>
          <w:color w:val="2F5496" w:themeColor="accent1" w:themeShade="BF"/>
        </w:rPr>
        <w:t>Úkol č. 11:</w:t>
      </w:r>
      <w:r w:rsidRPr="00E96757">
        <w:rPr>
          <w:rFonts w:ascii="Arial" w:hAnsi="Arial" w:cs="Arial"/>
          <w:b/>
          <w:bCs/>
          <w:color w:val="000000"/>
        </w:rPr>
        <w:t xml:space="preserve"> Zajištění zabezpečení středisek PMS</w:t>
      </w:r>
    </w:p>
    <w:p w14:paraId="437EE7C7" w14:textId="77777777" w:rsidR="00E96757" w:rsidRPr="00E96757" w:rsidRDefault="00E96757" w:rsidP="00E96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96757">
        <w:rPr>
          <w:rFonts w:ascii="Arial" w:hAnsi="Arial" w:cs="Arial"/>
          <w:b/>
          <w:bCs/>
          <w:color w:val="000000"/>
        </w:rPr>
        <w:t xml:space="preserve"> </w:t>
      </w:r>
    </w:p>
    <w:p w14:paraId="768E933C" w14:textId="77777777" w:rsidR="00E96757" w:rsidRDefault="00E96757" w:rsidP="00E96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E96757">
        <w:rPr>
          <w:rFonts w:ascii="Arial" w:hAnsi="Arial" w:cs="Arial"/>
          <w:b/>
          <w:bCs/>
          <w:color w:val="000000"/>
        </w:rPr>
        <w:t>Způsob plnění úkolu č. 11:</w:t>
      </w:r>
    </w:p>
    <w:p w14:paraId="56B34BBF" w14:textId="77777777" w:rsidR="00E96757" w:rsidRPr="00E96757" w:rsidRDefault="00E96757" w:rsidP="00E96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96757">
        <w:rPr>
          <w:rFonts w:ascii="Arial" w:hAnsi="Arial" w:cs="Arial"/>
          <w:b/>
          <w:bCs/>
          <w:color w:val="000000"/>
        </w:rPr>
        <w:t xml:space="preserve"> </w:t>
      </w:r>
    </w:p>
    <w:p w14:paraId="376DCE68" w14:textId="77777777" w:rsidR="00CD5337" w:rsidRDefault="00E96757" w:rsidP="001E6FA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E96757">
        <w:rPr>
          <w:rFonts w:ascii="Arial" w:hAnsi="Arial" w:cs="Arial"/>
          <w:color w:val="000000"/>
        </w:rPr>
        <w:t xml:space="preserve">Probační a mediační služba zrealizuje investiční akce za účelem zabezpečení dalších </w:t>
      </w:r>
      <w:r>
        <w:rPr>
          <w:rFonts w:ascii="Arial" w:hAnsi="Arial" w:cs="Arial"/>
          <w:color w:val="000000"/>
        </w:rPr>
        <w:br/>
      </w:r>
      <w:r w:rsidRPr="00E96757">
        <w:rPr>
          <w:rFonts w:ascii="Arial" w:hAnsi="Arial" w:cs="Arial"/>
          <w:color w:val="000000"/>
        </w:rPr>
        <w:t>9 středisek.</w:t>
      </w:r>
    </w:p>
    <w:p w14:paraId="0A943477" w14:textId="77777777" w:rsidR="00CD5337" w:rsidRDefault="00CD5337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118"/>
        <w:gridCol w:w="2977"/>
      </w:tblGrid>
      <w:tr w:rsidR="00E96757" w:rsidRPr="00E96757" w14:paraId="68E37702" w14:textId="77777777" w:rsidTr="001E6FAC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3261" w:type="dxa"/>
          </w:tcPr>
          <w:p w14:paraId="72AD740C" w14:textId="77777777" w:rsidR="00E96757" w:rsidRPr="00E96757" w:rsidRDefault="00E96757" w:rsidP="00E96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96757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3118" w:type="dxa"/>
          </w:tcPr>
          <w:p w14:paraId="0349E0C1" w14:textId="77777777" w:rsidR="00E96757" w:rsidRPr="00E96757" w:rsidRDefault="00E96757" w:rsidP="00E96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96757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2977" w:type="dxa"/>
          </w:tcPr>
          <w:p w14:paraId="44401146" w14:textId="77777777" w:rsidR="00E96757" w:rsidRPr="00E96757" w:rsidRDefault="00E96757" w:rsidP="00E96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96757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E96757" w:rsidRPr="00E96757" w14:paraId="4B7D627C" w14:textId="77777777" w:rsidTr="001E6FA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3261" w:type="dxa"/>
          </w:tcPr>
          <w:p w14:paraId="79596AA1" w14:textId="77777777" w:rsidR="00E96757" w:rsidRDefault="00E96757" w:rsidP="00E96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96757">
              <w:rPr>
                <w:rFonts w:ascii="Arial" w:hAnsi="Arial" w:cs="Arial"/>
                <w:color w:val="000000"/>
              </w:rPr>
              <w:t>Zajištění zabezpečení dalších 9 středisek PMS vybudováním elektronického zabezpečovacího systému</w:t>
            </w:r>
          </w:p>
          <w:p w14:paraId="765C99B2" w14:textId="77777777" w:rsidR="00E96757" w:rsidRPr="00E96757" w:rsidRDefault="00E96757" w:rsidP="00E96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9675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118" w:type="dxa"/>
          </w:tcPr>
          <w:p w14:paraId="59814191" w14:textId="77777777" w:rsidR="00E96757" w:rsidRPr="00E96757" w:rsidRDefault="00E96757" w:rsidP="00E96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96757">
              <w:rPr>
                <w:rFonts w:ascii="Arial" w:hAnsi="Arial" w:cs="Arial"/>
                <w:color w:val="000000"/>
              </w:rPr>
              <w:t xml:space="preserve">12/2022 </w:t>
            </w:r>
          </w:p>
        </w:tc>
        <w:tc>
          <w:tcPr>
            <w:tcW w:w="2977" w:type="dxa"/>
          </w:tcPr>
          <w:p w14:paraId="4EBD33E9" w14:textId="77777777" w:rsidR="00E96757" w:rsidRPr="00E96757" w:rsidRDefault="00E96757" w:rsidP="00E96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96757">
              <w:rPr>
                <w:rFonts w:ascii="Arial" w:hAnsi="Arial" w:cs="Arial"/>
                <w:b/>
                <w:bCs/>
                <w:color w:val="000000"/>
              </w:rPr>
              <w:t xml:space="preserve">Splněno </w:t>
            </w:r>
          </w:p>
        </w:tc>
      </w:tr>
    </w:tbl>
    <w:p w14:paraId="24381E05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17E459AB" w14:textId="77777777" w:rsidR="00E30AAC" w:rsidRDefault="00E30AAC" w:rsidP="00E30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E30AAC">
        <w:rPr>
          <w:rFonts w:ascii="Arial" w:hAnsi="Arial" w:cs="Arial"/>
          <w:b/>
          <w:bCs/>
          <w:color w:val="000000"/>
        </w:rPr>
        <w:t>Komentář:</w:t>
      </w:r>
    </w:p>
    <w:p w14:paraId="2E50C346" w14:textId="77777777" w:rsidR="00E30AAC" w:rsidRPr="00E30AAC" w:rsidRDefault="00E30AAC" w:rsidP="00E30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30AAC">
        <w:rPr>
          <w:rFonts w:ascii="Arial" w:hAnsi="Arial" w:cs="Arial"/>
          <w:b/>
          <w:bCs/>
          <w:color w:val="000000"/>
        </w:rPr>
        <w:t xml:space="preserve"> </w:t>
      </w:r>
    </w:p>
    <w:p w14:paraId="6B601936" w14:textId="77777777" w:rsidR="00E30AAC" w:rsidRPr="00E30AAC" w:rsidRDefault="00E30AAC" w:rsidP="00E30A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30AAC">
        <w:rPr>
          <w:rFonts w:ascii="Arial" w:hAnsi="Arial" w:cs="Arial"/>
          <w:color w:val="000000"/>
          <w:u w:val="single"/>
        </w:rPr>
        <w:t>Úkol byl splněn.</w:t>
      </w:r>
      <w:r w:rsidRPr="00E30AAC">
        <w:rPr>
          <w:rFonts w:ascii="Arial" w:hAnsi="Arial" w:cs="Arial"/>
          <w:color w:val="000000"/>
        </w:rPr>
        <w:t xml:space="preserve"> V roce 2022 bylo realizováno připojení elektronického zabezpečovacího systému na systém centralizované ochrany Policie ČR u 9 středisek. Předmětem bylo kromě připojení na systém centralizované ochrany také pořízení tzv. tísňových tlačítek a kamerového systému. V roce 2023 je plánováno doplnění prvků elektronického zabezpečení v dalších střediscích </w:t>
      </w:r>
      <w:r>
        <w:rPr>
          <w:rFonts w:ascii="Arial" w:hAnsi="Arial" w:cs="Arial"/>
          <w:color w:val="000000"/>
        </w:rPr>
        <w:t>Probační a mediační služby</w:t>
      </w:r>
      <w:r w:rsidRPr="00E30AAC">
        <w:rPr>
          <w:rFonts w:ascii="Arial" w:hAnsi="Arial" w:cs="Arial"/>
          <w:color w:val="000000"/>
        </w:rPr>
        <w:t xml:space="preserve">. </w:t>
      </w:r>
    </w:p>
    <w:p w14:paraId="60B42314" w14:textId="77777777" w:rsidR="00E30AAC" w:rsidRDefault="00E30AAC" w:rsidP="00E30AA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i/>
          <w:iCs/>
          <w:color w:val="000000"/>
        </w:rPr>
      </w:pPr>
    </w:p>
    <w:p w14:paraId="79B296D8" w14:textId="77777777" w:rsidR="001A4036" w:rsidRDefault="00E30AAC" w:rsidP="00E30AA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E30AAC">
        <w:rPr>
          <w:rFonts w:ascii="Arial" w:hAnsi="Arial" w:cs="Arial"/>
          <w:i/>
          <w:iCs/>
          <w:color w:val="000000"/>
        </w:rPr>
        <w:t>Navrhujeme pokračování plnění úkolu v dalším akčním plánu.</w:t>
      </w:r>
    </w:p>
    <w:p w14:paraId="5351E1D7" w14:textId="77777777" w:rsidR="006A124F" w:rsidRDefault="006A124F" w:rsidP="00940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471C4"/>
          <w:sz w:val="28"/>
          <w:szCs w:val="28"/>
        </w:rPr>
      </w:pPr>
    </w:p>
    <w:p w14:paraId="0751DB3D" w14:textId="77777777" w:rsidR="008471F3" w:rsidRDefault="008471F3" w:rsidP="00940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471C4"/>
          <w:sz w:val="28"/>
          <w:szCs w:val="28"/>
        </w:rPr>
      </w:pPr>
    </w:p>
    <w:p w14:paraId="6A545660" w14:textId="77777777" w:rsidR="008471F3" w:rsidRDefault="008471F3" w:rsidP="00940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471C4"/>
          <w:sz w:val="28"/>
          <w:szCs w:val="28"/>
        </w:rPr>
      </w:pPr>
    </w:p>
    <w:p w14:paraId="408288F3" w14:textId="77777777" w:rsidR="0094059C" w:rsidRPr="0094059C" w:rsidRDefault="0094059C" w:rsidP="009405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1" w:themeShade="BF"/>
          <w:sz w:val="32"/>
          <w:szCs w:val="32"/>
        </w:rPr>
      </w:pPr>
      <w:r w:rsidRPr="0094059C">
        <w:rPr>
          <w:rFonts w:ascii="Arial" w:hAnsi="Arial" w:cs="Arial"/>
          <w:color w:val="2F5496" w:themeColor="accent1" w:themeShade="BF"/>
          <w:sz w:val="32"/>
          <w:szCs w:val="32"/>
        </w:rPr>
        <w:t xml:space="preserve">Strategický cíl 4: Zabezpečit další efektivní fungování PMS </w:t>
      </w:r>
    </w:p>
    <w:p w14:paraId="6ACCB794" w14:textId="77777777" w:rsidR="0094059C" w:rsidRDefault="0094059C" w:rsidP="009405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AAB98C8" w14:textId="77777777" w:rsidR="0094059C" w:rsidRPr="0094059C" w:rsidRDefault="0094059C" w:rsidP="009405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94059C">
        <w:rPr>
          <w:rFonts w:ascii="Arial" w:hAnsi="Arial" w:cs="Arial"/>
          <w:b/>
          <w:bCs/>
          <w:color w:val="2F5496" w:themeColor="accent1" w:themeShade="BF"/>
        </w:rPr>
        <w:t>Úkol č. 12:</w:t>
      </w:r>
      <w:r w:rsidRPr="0094059C">
        <w:rPr>
          <w:rFonts w:ascii="Arial" w:hAnsi="Arial" w:cs="Arial"/>
          <w:b/>
          <w:bCs/>
          <w:color w:val="000000"/>
        </w:rPr>
        <w:t xml:space="preserve"> Nový Agendový informační systém </w:t>
      </w:r>
    </w:p>
    <w:p w14:paraId="34111FC7" w14:textId="77777777" w:rsidR="0094059C" w:rsidRDefault="0094059C" w:rsidP="009405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FFCD715" w14:textId="77777777" w:rsidR="0094059C" w:rsidRPr="0094059C" w:rsidRDefault="0094059C" w:rsidP="009405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94059C">
        <w:rPr>
          <w:rFonts w:ascii="Arial" w:hAnsi="Arial" w:cs="Arial"/>
          <w:b/>
          <w:bCs/>
          <w:color w:val="000000"/>
        </w:rPr>
        <w:t xml:space="preserve">Způsob plnění úkolu č. 12: </w:t>
      </w:r>
    </w:p>
    <w:p w14:paraId="71D40689" w14:textId="77777777" w:rsidR="0094059C" w:rsidRDefault="0094059C" w:rsidP="0094059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Arial" w:hAnsi="Arial" w:cs="Arial"/>
          <w:color w:val="000000"/>
        </w:rPr>
      </w:pPr>
    </w:p>
    <w:p w14:paraId="6E0BA1AA" w14:textId="77777777" w:rsidR="001A4036" w:rsidRDefault="0094059C" w:rsidP="0094059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94059C">
        <w:rPr>
          <w:rFonts w:ascii="Arial" w:hAnsi="Arial" w:cs="Arial"/>
          <w:color w:val="000000"/>
        </w:rPr>
        <w:t>Probační a mediační služba zahájí rutinní provoz nového agendového informačního systému.</w:t>
      </w:r>
    </w:p>
    <w:p w14:paraId="4F45E62D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4"/>
        <w:gridCol w:w="2924"/>
        <w:gridCol w:w="3332"/>
      </w:tblGrid>
      <w:tr w:rsidR="0094059C" w:rsidRPr="0094059C" w14:paraId="1F1FC515" w14:textId="77777777" w:rsidTr="00563173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674" w:type="dxa"/>
          </w:tcPr>
          <w:p w14:paraId="479C2A15" w14:textId="77777777" w:rsidR="0094059C" w:rsidRPr="0094059C" w:rsidRDefault="0094059C" w:rsidP="0094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4059C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2924" w:type="dxa"/>
          </w:tcPr>
          <w:p w14:paraId="4D074A62" w14:textId="77777777" w:rsidR="0094059C" w:rsidRPr="0094059C" w:rsidRDefault="0094059C" w:rsidP="0094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4059C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3332" w:type="dxa"/>
          </w:tcPr>
          <w:p w14:paraId="2BBD7AE1" w14:textId="77777777" w:rsidR="0094059C" w:rsidRPr="0094059C" w:rsidRDefault="0094059C" w:rsidP="0094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4059C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94059C" w:rsidRPr="0094059C" w14:paraId="4105F619" w14:textId="77777777" w:rsidTr="00563173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674" w:type="dxa"/>
          </w:tcPr>
          <w:p w14:paraId="20D88B13" w14:textId="77777777" w:rsidR="0094059C" w:rsidRDefault="0094059C" w:rsidP="0094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4059C">
              <w:rPr>
                <w:rFonts w:ascii="Arial" w:hAnsi="Arial" w:cs="Arial"/>
                <w:color w:val="000000"/>
              </w:rPr>
              <w:t xml:space="preserve">Průběžná zpráva z realizace projektu (zahájení rutinního provozu). </w:t>
            </w:r>
          </w:p>
          <w:p w14:paraId="2E5C2694" w14:textId="77777777" w:rsidR="0094059C" w:rsidRPr="0094059C" w:rsidRDefault="0094059C" w:rsidP="0094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24" w:type="dxa"/>
          </w:tcPr>
          <w:p w14:paraId="2040CAF8" w14:textId="77777777" w:rsidR="0094059C" w:rsidRPr="0094059C" w:rsidRDefault="0094059C" w:rsidP="0094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4059C">
              <w:rPr>
                <w:rFonts w:ascii="Arial" w:hAnsi="Arial" w:cs="Arial"/>
                <w:color w:val="000000"/>
              </w:rPr>
              <w:t xml:space="preserve">12/2022 </w:t>
            </w:r>
          </w:p>
        </w:tc>
        <w:tc>
          <w:tcPr>
            <w:tcW w:w="3332" w:type="dxa"/>
          </w:tcPr>
          <w:p w14:paraId="70B73F58" w14:textId="77777777" w:rsidR="0094059C" w:rsidRPr="0094059C" w:rsidRDefault="0094059C" w:rsidP="0094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4059C">
              <w:rPr>
                <w:rFonts w:ascii="Arial" w:hAnsi="Arial" w:cs="Arial"/>
                <w:b/>
                <w:bCs/>
                <w:color w:val="000000"/>
              </w:rPr>
              <w:t xml:space="preserve">Nesplněno </w:t>
            </w:r>
          </w:p>
        </w:tc>
      </w:tr>
    </w:tbl>
    <w:p w14:paraId="1CBF02E9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66DF78B6" w14:textId="77777777" w:rsidR="0094059C" w:rsidRDefault="0094059C" w:rsidP="009405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94059C">
        <w:rPr>
          <w:rFonts w:ascii="Arial" w:hAnsi="Arial" w:cs="Arial"/>
          <w:b/>
          <w:bCs/>
          <w:color w:val="000000"/>
        </w:rPr>
        <w:t xml:space="preserve">Komentář: </w:t>
      </w:r>
    </w:p>
    <w:p w14:paraId="2626D6AE" w14:textId="77777777" w:rsidR="0094059C" w:rsidRPr="0094059C" w:rsidRDefault="0094059C" w:rsidP="009405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B068EA7" w14:textId="77777777" w:rsidR="001A4036" w:rsidRDefault="0094059C" w:rsidP="0094059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94059C">
        <w:rPr>
          <w:rFonts w:ascii="Arial" w:hAnsi="Arial" w:cs="Arial"/>
          <w:color w:val="000000"/>
          <w:u w:val="single"/>
        </w:rPr>
        <w:t>Úkol nebyl splněn.</w:t>
      </w:r>
      <w:r w:rsidRPr="0094059C">
        <w:rPr>
          <w:rFonts w:ascii="Arial" w:hAnsi="Arial" w:cs="Arial"/>
          <w:color w:val="000000"/>
        </w:rPr>
        <w:t xml:space="preserve"> V roce 2022 došlo na straně dodavatele nového agendového informačního systému k prodlení s plněním termínů harmonogramu v jednotlivých fázích dodávky. Dodavatel byl nucen provést novou, podrobnější detailní analýzu zejména u modulu pro odbornou práci probačních úředníků. Jedná se o modul, který je zcela nově vyvíjen, protože se nejedná o standardní, obecně používané IT řešení.</w:t>
      </w:r>
    </w:p>
    <w:p w14:paraId="059B746A" w14:textId="77777777" w:rsidR="001A4036" w:rsidRDefault="001A4036" w:rsidP="0094059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37CDAE85" w14:textId="77777777" w:rsidR="00892C97" w:rsidRPr="00892C97" w:rsidRDefault="00892C97" w:rsidP="00892C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92C97">
        <w:rPr>
          <w:rFonts w:ascii="Arial" w:hAnsi="Arial" w:cs="Arial"/>
          <w:color w:val="000000"/>
        </w:rPr>
        <w:t xml:space="preserve">Pozn.: Projekt PMS Agendový informační systém Probační a mediační služby je realizován </w:t>
      </w:r>
      <w:r>
        <w:rPr>
          <w:rFonts w:ascii="Arial" w:hAnsi="Arial" w:cs="Arial"/>
          <w:color w:val="000000"/>
        </w:rPr>
        <w:br/>
      </w:r>
      <w:r w:rsidRPr="00892C97">
        <w:rPr>
          <w:rFonts w:ascii="Arial" w:hAnsi="Arial" w:cs="Arial"/>
          <w:color w:val="000000"/>
        </w:rPr>
        <w:t>od 1.10.2017 do 30.6.2022, financován je z IROP.</w:t>
      </w:r>
    </w:p>
    <w:p w14:paraId="68ACFE01" w14:textId="77777777" w:rsidR="001A4036" w:rsidRDefault="00892C97" w:rsidP="00892C97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892C97">
        <w:rPr>
          <w:rFonts w:ascii="Arial" w:hAnsi="Arial" w:cs="Arial"/>
          <w:i/>
          <w:iCs/>
          <w:color w:val="000000"/>
        </w:rPr>
        <w:t>Navrhujeme pokračování úkolu v dalším akčním plánu (investiční akce bude ukončena a</w:t>
      </w:r>
      <w:r>
        <w:rPr>
          <w:rFonts w:ascii="Arial" w:hAnsi="Arial" w:cs="Arial"/>
          <w:i/>
          <w:iCs/>
          <w:color w:val="000000"/>
        </w:rPr>
        <w:t xml:space="preserve"> </w:t>
      </w:r>
      <w:r w:rsidRPr="00892C97">
        <w:rPr>
          <w:rFonts w:ascii="Arial" w:hAnsi="Arial" w:cs="Arial"/>
          <w:i/>
          <w:iCs/>
          <w:color w:val="000000"/>
        </w:rPr>
        <w:t>nový agendový informační systém bude dodán do 30.6.2023).</w:t>
      </w:r>
    </w:p>
    <w:p w14:paraId="4F995676" w14:textId="77777777" w:rsidR="001A4036" w:rsidRDefault="001A4036" w:rsidP="00892C97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4896CE80" w14:textId="77777777" w:rsidR="00CD5337" w:rsidRDefault="00CD5337" w:rsidP="000C35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C7CD1F9" w14:textId="77777777" w:rsidR="000C356A" w:rsidRDefault="000C356A" w:rsidP="000C35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0C356A">
        <w:rPr>
          <w:rFonts w:ascii="Arial" w:hAnsi="Arial" w:cs="Arial"/>
          <w:b/>
          <w:bCs/>
          <w:color w:val="2F5496" w:themeColor="accent1" w:themeShade="BF"/>
        </w:rPr>
        <w:t>Úkol č. 13:</w:t>
      </w:r>
      <w:r w:rsidRPr="000C356A">
        <w:rPr>
          <w:rFonts w:ascii="Arial" w:hAnsi="Arial" w:cs="Arial"/>
          <w:b/>
          <w:bCs/>
          <w:color w:val="000000"/>
        </w:rPr>
        <w:t xml:space="preserve"> Rozvoj personální politiky PMS</w:t>
      </w:r>
    </w:p>
    <w:p w14:paraId="3B90369E" w14:textId="77777777" w:rsidR="000C356A" w:rsidRPr="000C356A" w:rsidRDefault="000C356A" w:rsidP="000C35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C356A">
        <w:rPr>
          <w:rFonts w:ascii="Arial" w:hAnsi="Arial" w:cs="Arial"/>
          <w:b/>
          <w:bCs/>
          <w:color w:val="000000"/>
        </w:rPr>
        <w:t xml:space="preserve"> </w:t>
      </w:r>
    </w:p>
    <w:p w14:paraId="268C1A3A" w14:textId="77777777" w:rsidR="000C356A" w:rsidRDefault="000C356A" w:rsidP="000C35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0C356A">
        <w:rPr>
          <w:rFonts w:ascii="Arial" w:hAnsi="Arial" w:cs="Arial"/>
          <w:b/>
          <w:bCs/>
          <w:color w:val="000000"/>
        </w:rPr>
        <w:t>Způsob plnění úkolu č. 13:</w:t>
      </w:r>
    </w:p>
    <w:p w14:paraId="67D6D9D7" w14:textId="77777777" w:rsidR="000C356A" w:rsidRPr="000C356A" w:rsidRDefault="000C356A" w:rsidP="000C35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C356A">
        <w:rPr>
          <w:rFonts w:ascii="Arial" w:hAnsi="Arial" w:cs="Arial"/>
          <w:b/>
          <w:bCs/>
          <w:color w:val="000000"/>
        </w:rPr>
        <w:t xml:space="preserve"> </w:t>
      </w:r>
    </w:p>
    <w:p w14:paraId="387004D7" w14:textId="77777777" w:rsidR="001A4036" w:rsidRDefault="000C356A" w:rsidP="00E161DE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color w:val="000000"/>
        </w:rPr>
      </w:pPr>
      <w:r w:rsidRPr="000C356A">
        <w:rPr>
          <w:rFonts w:ascii="Arial" w:hAnsi="Arial" w:cs="Arial"/>
          <w:color w:val="000000"/>
        </w:rPr>
        <w:t>Probační a mediační služba zajistí dostatečný počet pracovníků pro výkon odborných činností (poradci pro oběti, probační úředníci, lektoři programových center).</w:t>
      </w:r>
    </w:p>
    <w:p w14:paraId="3C768FFC" w14:textId="77777777" w:rsidR="00FF5514" w:rsidRDefault="00FF5514" w:rsidP="00E161DE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763"/>
        <w:gridCol w:w="3049"/>
      </w:tblGrid>
      <w:tr w:rsidR="007E7142" w:rsidRPr="007E7142" w14:paraId="0C6CC2B8" w14:textId="77777777" w:rsidTr="006B2BF9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835" w:type="dxa"/>
          </w:tcPr>
          <w:p w14:paraId="2B7E9542" w14:textId="77777777" w:rsidR="007E7142" w:rsidRPr="007E7142" w:rsidRDefault="007E7142" w:rsidP="007E71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E7142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2763" w:type="dxa"/>
          </w:tcPr>
          <w:p w14:paraId="3230CF3B" w14:textId="77777777" w:rsidR="007E7142" w:rsidRPr="007E7142" w:rsidRDefault="007E7142" w:rsidP="007E71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E7142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3049" w:type="dxa"/>
          </w:tcPr>
          <w:p w14:paraId="158AE480" w14:textId="77777777" w:rsidR="007E7142" w:rsidRPr="007E7142" w:rsidRDefault="007E7142" w:rsidP="007E71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E7142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7E7142" w:rsidRPr="007E7142" w14:paraId="7178738B" w14:textId="77777777" w:rsidTr="006B2BF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835" w:type="dxa"/>
          </w:tcPr>
          <w:p w14:paraId="4376B382" w14:textId="77777777" w:rsidR="007E7142" w:rsidRDefault="007E7142" w:rsidP="007E71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E7142">
              <w:rPr>
                <w:rFonts w:ascii="Arial" w:hAnsi="Arial" w:cs="Arial"/>
                <w:color w:val="000000"/>
              </w:rPr>
              <w:t xml:space="preserve">Nadpožadavky k návrhu rozpočtu na rok 2023/2024/2025 </w:t>
            </w:r>
          </w:p>
          <w:p w14:paraId="3BD15194" w14:textId="77777777" w:rsidR="007E7142" w:rsidRPr="007E7142" w:rsidRDefault="007E7142" w:rsidP="007E71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63" w:type="dxa"/>
          </w:tcPr>
          <w:p w14:paraId="68335BF3" w14:textId="77777777" w:rsidR="007E7142" w:rsidRPr="007E7142" w:rsidRDefault="007E7142" w:rsidP="007E71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E7142">
              <w:rPr>
                <w:rFonts w:ascii="Arial" w:hAnsi="Arial" w:cs="Arial"/>
                <w:color w:val="000000"/>
              </w:rPr>
              <w:t xml:space="preserve">01/2022 </w:t>
            </w:r>
          </w:p>
        </w:tc>
        <w:tc>
          <w:tcPr>
            <w:tcW w:w="3049" w:type="dxa"/>
          </w:tcPr>
          <w:p w14:paraId="155B7A88" w14:textId="77777777" w:rsidR="007E7142" w:rsidRPr="007E7142" w:rsidRDefault="007E7142" w:rsidP="007E71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E7142">
              <w:rPr>
                <w:rFonts w:ascii="Arial" w:hAnsi="Arial" w:cs="Arial"/>
                <w:b/>
                <w:bCs/>
                <w:color w:val="000000"/>
              </w:rPr>
              <w:t xml:space="preserve">Splněno částečně </w:t>
            </w:r>
          </w:p>
        </w:tc>
      </w:tr>
    </w:tbl>
    <w:p w14:paraId="34F587EB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4A6C15EA" w14:textId="77777777" w:rsidR="007E7142" w:rsidRDefault="007E7142" w:rsidP="007E71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E7142">
        <w:rPr>
          <w:rFonts w:ascii="Arial" w:hAnsi="Arial" w:cs="Arial"/>
          <w:b/>
          <w:bCs/>
          <w:color w:val="000000"/>
        </w:rPr>
        <w:t>Komentář:</w:t>
      </w:r>
    </w:p>
    <w:p w14:paraId="2F91A027" w14:textId="77777777" w:rsidR="007E7142" w:rsidRPr="007E7142" w:rsidRDefault="007E7142" w:rsidP="007E71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E7142">
        <w:rPr>
          <w:rFonts w:ascii="Arial" w:hAnsi="Arial" w:cs="Arial"/>
          <w:b/>
          <w:bCs/>
          <w:color w:val="000000"/>
        </w:rPr>
        <w:t xml:space="preserve"> </w:t>
      </w:r>
    </w:p>
    <w:p w14:paraId="00B9D276" w14:textId="77777777" w:rsidR="007E7142" w:rsidRPr="007E7142" w:rsidRDefault="007E7142" w:rsidP="007E71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E7142">
        <w:rPr>
          <w:rFonts w:ascii="Arial" w:hAnsi="Arial" w:cs="Arial"/>
          <w:color w:val="000000"/>
          <w:u w:val="single"/>
        </w:rPr>
        <w:t>Úkol byl splněn částečně.</w:t>
      </w:r>
      <w:r w:rsidRPr="007E7142">
        <w:rPr>
          <w:rFonts w:ascii="Arial" w:hAnsi="Arial" w:cs="Arial"/>
          <w:color w:val="000000"/>
        </w:rPr>
        <w:t xml:space="preserve"> V lednu 2022 byly nadpožadavky zpracovány odbornými útvary ředitelství PMS a ekonomickým náměstkem odeslány na Ministerstvo spravedlnosti ČR. Dle sdělení odborných útvarů ředitelství PMS dostatečný počet pracovníků pro výkon odborných činností nebyl zajištěn. </w:t>
      </w:r>
    </w:p>
    <w:p w14:paraId="73CBA79F" w14:textId="77777777" w:rsidR="007E7142" w:rsidRDefault="007E7142" w:rsidP="007E71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6EA65CA" w14:textId="77777777" w:rsidR="007E7142" w:rsidRPr="007E7142" w:rsidRDefault="007E7142" w:rsidP="007E71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E7142">
        <w:rPr>
          <w:rFonts w:ascii="Arial" w:hAnsi="Arial" w:cs="Arial"/>
          <w:color w:val="000000"/>
        </w:rPr>
        <w:t xml:space="preserve">Pro rok 2023 byly z vnitřních zdrojů PMS a s přijetím opatření v rámci Vězeňské služby ČR (dočasné zapůjčení 10 systemizovaných míst ve prospěch PMS) zajištěny personální podmínky fungování 4 programových center. Je nezbytné počínaje 2024 zajistit dlouhodobě udržitelné personální řešení a podmínky umožňující stabilizaci a fungování týmu lektorů vykonávajících přímou programovou práci s pachateli trestných činů. </w:t>
      </w:r>
    </w:p>
    <w:p w14:paraId="494FD278" w14:textId="77777777" w:rsidR="007E7142" w:rsidRDefault="007E7142" w:rsidP="007E7142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i/>
          <w:iCs/>
          <w:color w:val="000000"/>
        </w:rPr>
      </w:pPr>
    </w:p>
    <w:p w14:paraId="164A2881" w14:textId="77777777" w:rsidR="001A4036" w:rsidRDefault="007E7142" w:rsidP="007E7142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7E7142">
        <w:rPr>
          <w:rFonts w:ascii="Arial" w:hAnsi="Arial" w:cs="Arial"/>
          <w:i/>
          <w:iCs/>
          <w:color w:val="000000"/>
        </w:rPr>
        <w:t>Navrhujeme pokračování plnění úkolu v dalším akčním plánu.</w:t>
      </w:r>
    </w:p>
    <w:p w14:paraId="36008759" w14:textId="77777777" w:rsidR="001A4036" w:rsidRDefault="001A4036" w:rsidP="006D304C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4D553ACC" w14:textId="77777777" w:rsidR="00CD5337" w:rsidRDefault="00CD5337" w:rsidP="00FF5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9BD794D" w14:textId="77777777" w:rsidR="00FF5514" w:rsidRPr="00FF5514" w:rsidRDefault="00FF5514" w:rsidP="00FF5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FF5514">
        <w:rPr>
          <w:rFonts w:ascii="Arial" w:hAnsi="Arial" w:cs="Arial"/>
          <w:b/>
          <w:bCs/>
          <w:color w:val="2F5496" w:themeColor="accent1" w:themeShade="BF"/>
        </w:rPr>
        <w:t>Úkol č. 14:</w:t>
      </w:r>
      <w:r w:rsidRPr="00FF5514">
        <w:rPr>
          <w:rFonts w:ascii="Arial" w:hAnsi="Arial" w:cs="Arial"/>
          <w:b/>
          <w:bCs/>
          <w:color w:val="000000"/>
        </w:rPr>
        <w:t xml:space="preserve"> Rozvoj interního a meziresortního vzdělávání v oblasti probace a mediace </w:t>
      </w:r>
    </w:p>
    <w:p w14:paraId="54E36CF7" w14:textId="77777777" w:rsidR="00FF5514" w:rsidRDefault="00FF5514" w:rsidP="00FF5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3D83272" w14:textId="77777777" w:rsidR="00FF5514" w:rsidRPr="00FF5514" w:rsidRDefault="00FF5514" w:rsidP="00FF5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FF5514">
        <w:rPr>
          <w:rFonts w:ascii="Arial" w:hAnsi="Arial" w:cs="Arial"/>
          <w:b/>
          <w:bCs/>
          <w:color w:val="000000"/>
        </w:rPr>
        <w:t xml:space="preserve">Způsob plnění úkolu č. 14: </w:t>
      </w:r>
    </w:p>
    <w:p w14:paraId="08141CC7" w14:textId="77777777" w:rsidR="00FF5514" w:rsidRDefault="00FF5514" w:rsidP="00FF5514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rPr>
          <w:rFonts w:ascii="Arial" w:hAnsi="Arial" w:cs="Arial"/>
          <w:color w:val="000000"/>
        </w:rPr>
      </w:pPr>
    </w:p>
    <w:p w14:paraId="06A0BE36" w14:textId="77777777" w:rsidR="00FF5514" w:rsidRDefault="00FF5514" w:rsidP="00FF5514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color w:val="000000"/>
        </w:rPr>
      </w:pPr>
      <w:r w:rsidRPr="00FF5514">
        <w:rPr>
          <w:rFonts w:ascii="Arial" w:hAnsi="Arial" w:cs="Arial"/>
          <w:color w:val="000000"/>
        </w:rPr>
        <w:t>Probační a mediační služba bude spolupracovat na realizaci projektu Ministerstva spravedlnosti ČR Systém společného vzdělávání.</w:t>
      </w:r>
    </w:p>
    <w:p w14:paraId="5FADCEC5" w14:textId="77777777" w:rsidR="00FF5514" w:rsidRDefault="00FF5514" w:rsidP="00FF5514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color w:val="000000"/>
        </w:rPr>
      </w:pPr>
    </w:p>
    <w:p w14:paraId="29E23B67" w14:textId="77777777" w:rsidR="00FF5514" w:rsidRDefault="00FF5514" w:rsidP="00FF5514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4"/>
        <w:gridCol w:w="2924"/>
        <w:gridCol w:w="3332"/>
      </w:tblGrid>
      <w:tr w:rsidR="00FF5514" w:rsidRPr="00FF5514" w14:paraId="08C20E21" w14:textId="77777777" w:rsidTr="001070E4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674" w:type="dxa"/>
          </w:tcPr>
          <w:p w14:paraId="670D9E1B" w14:textId="77777777" w:rsidR="00FF5514" w:rsidRPr="00FF5514" w:rsidRDefault="00FF5514" w:rsidP="00FF55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F5514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2924" w:type="dxa"/>
          </w:tcPr>
          <w:p w14:paraId="10775AC9" w14:textId="77777777" w:rsidR="00FF5514" w:rsidRPr="00FF5514" w:rsidRDefault="00FF5514" w:rsidP="00FF55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F5514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3332" w:type="dxa"/>
          </w:tcPr>
          <w:p w14:paraId="4DE296DA" w14:textId="77777777" w:rsidR="00FF5514" w:rsidRPr="00FF5514" w:rsidRDefault="00FF5514" w:rsidP="00FF55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F5514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FF5514" w:rsidRPr="00FF5514" w14:paraId="27700E7E" w14:textId="77777777" w:rsidTr="001070E4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674" w:type="dxa"/>
          </w:tcPr>
          <w:p w14:paraId="17A4AECE" w14:textId="77777777" w:rsidR="00FF5514" w:rsidRDefault="00FF5514" w:rsidP="00FF55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F5514">
              <w:rPr>
                <w:rFonts w:ascii="Arial" w:hAnsi="Arial" w:cs="Arial"/>
                <w:color w:val="000000"/>
              </w:rPr>
              <w:t xml:space="preserve">Průběžná zpráva z realizace projektu </w:t>
            </w:r>
          </w:p>
          <w:p w14:paraId="23D2CBC3" w14:textId="77777777" w:rsidR="00FF5514" w:rsidRPr="00FF5514" w:rsidRDefault="00FF5514" w:rsidP="00FF55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24" w:type="dxa"/>
          </w:tcPr>
          <w:p w14:paraId="68DFB0C8" w14:textId="77777777" w:rsidR="00FF5514" w:rsidRPr="00FF5514" w:rsidRDefault="00FF5514" w:rsidP="00FF55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F5514">
              <w:rPr>
                <w:rFonts w:ascii="Arial" w:hAnsi="Arial" w:cs="Arial"/>
                <w:color w:val="000000"/>
              </w:rPr>
              <w:t xml:space="preserve">12/2022 </w:t>
            </w:r>
          </w:p>
        </w:tc>
        <w:tc>
          <w:tcPr>
            <w:tcW w:w="3332" w:type="dxa"/>
          </w:tcPr>
          <w:p w14:paraId="688DEAA8" w14:textId="77777777" w:rsidR="00FF5514" w:rsidRPr="00FF5514" w:rsidRDefault="00FF5514" w:rsidP="00FF55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F5514">
              <w:rPr>
                <w:rFonts w:ascii="Arial" w:hAnsi="Arial" w:cs="Arial"/>
                <w:b/>
                <w:bCs/>
                <w:color w:val="000000"/>
              </w:rPr>
              <w:t xml:space="preserve">Splněno </w:t>
            </w:r>
          </w:p>
        </w:tc>
      </w:tr>
    </w:tbl>
    <w:p w14:paraId="10E8BAFD" w14:textId="77777777" w:rsidR="006126F2" w:rsidRDefault="006126F2" w:rsidP="00FF5514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4B5A2CC3" w14:textId="77777777" w:rsidR="006126F2" w:rsidRDefault="006126F2" w:rsidP="006126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126F2">
        <w:rPr>
          <w:rFonts w:ascii="Arial" w:hAnsi="Arial" w:cs="Arial"/>
          <w:b/>
          <w:bCs/>
          <w:color w:val="000000"/>
        </w:rPr>
        <w:t>Komentář:</w:t>
      </w:r>
    </w:p>
    <w:p w14:paraId="5D741F29" w14:textId="77777777" w:rsidR="006126F2" w:rsidRPr="006126F2" w:rsidRDefault="006126F2" w:rsidP="006126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126F2">
        <w:rPr>
          <w:rFonts w:ascii="Arial" w:hAnsi="Arial" w:cs="Arial"/>
          <w:b/>
          <w:bCs/>
          <w:color w:val="000000"/>
        </w:rPr>
        <w:t xml:space="preserve"> </w:t>
      </w:r>
    </w:p>
    <w:p w14:paraId="4ADC5E6E" w14:textId="77777777" w:rsidR="006126F2" w:rsidRDefault="006126F2" w:rsidP="006126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126F2">
        <w:rPr>
          <w:rFonts w:ascii="Arial" w:hAnsi="Arial" w:cs="Arial"/>
          <w:color w:val="000000"/>
          <w:u w:val="single"/>
        </w:rPr>
        <w:t>Úkol byl splněn.</w:t>
      </w:r>
      <w:r w:rsidRPr="006126F2">
        <w:rPr>
          <w:rFonts w:ascii="Arial" w:hAnsi="Arial" w:cs="Arial"/>
          <w:color w:val="000000"/>
        </w:rPr>
        <w:t xml:space="preserve"> Vzdělávací akce v roce 2022 byly realizovány dle harmonogramu projektu.</w:t>
      </w:r>
    </w:p>
    <w:p w14:paraId="031F8971" w14:textId="77777777" w:rsidR="006126F2" w:rsidRPr="006126F2" w:rsidRDefault="006126F2" w:rsidP="006126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126F2">
        <w:rPr>
          <w:rFonts w:ascii="Arial" w:hAnsi="Arial" w:cs="Arial"/>
          <w:color w:val="000000"/>
        </w:rPr>
        <w:t xml:space="preserve"> </w:t>
      </w:r>
    </w:p>
    <w:p w14:paraId="6BE8619B" w14:textId="77777777" w:rsidR="006126F2" w:rsidRDefault="006126F2" w:rsidP="006126F2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i/>
          <w:iCs/>
          <w:color w:val="000000"/>
        </w:rPr>
      </w:pPr>
      <w:r w:rsidRPr="006126F2">
        <w:rPr>
          <w:rFonts w:ascii="Arial" w:hAnsi="Arial" w:cs="Arial"/>
          <w:i/>
          <w:iCs/>
          <w:color w:val="000000"/>
        </w:rPr>
        <w:t>Navrhujeme pokračování plnění úkolu v dalším akčním plánu.</w:t>
      </w:r>
    </w:p>
    <w:p w14:paraId="4CF561EF" w14:textId="77777777" w:rsidR="00465644" w:rsidRDefault="00465644" w:rsidP="006126F2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i/>
          <w:iCs/>
          <w:color w:val="000000"/>
        </w:rPr>
      </w:pPr>
    </w:p>
    <w:p w14:paraId="7CBAEA82" w14:textId="77777777" w:rsidR="00465644" w:rsidRDefault="00465644" w:rsidP="006126F2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i/>
          <w:iCs/>
          <w:color w:val="000000"/>
        </w:rPr>
      </w:pPr>
    </w:p>
    <w:p w14:paraId="29C37184" w14:textId="77777777" w:rsidR="00465644" w:rsidRPr="00465644" w:rsidRDefault="00465644" w:rsidP="004656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65644">
        <w:rPr>
          <w:rFonts w:ascii="Arial" w:hAnsi="Arial" w:cs="Arial"/>
          <w:b/>
          <w:bCs/>
          <w:color w:val="2F5496" w:themeColor="accent1" w:themeShade="BF"/>
        </w:rPr>
        <w:t>Úkol č. 15:</w:t>
      </w:r>
      <w:r w:rsidRPr="00465644">
        <w:rPr>
          <w:rFonts w:ascii="Arial" w:hAnsi="Arial" w:cs="Arial"/>
          <w:b/>
          <w:bCs/>
          <w:color w:val="000000"/>
        </w:rPr>
        <w:t xml:space="preserve"> Zrealizovat mezinárodní akci v rámci českého předsednictví Evropské unii </w:t>
      </w:r>
    </w:p>
    <w:p w14:paraId="49E6AB32" w14:textId="77777777" w:rsidR="00465644" w:rsidRDefault="00465644" w:rsidP="004656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14279A0" w14:textId="77777777" w:rsidR="00465644" w:rsidRDefault="00465644" w:rsidP="004656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465644">
        <w:rPr>
          <w:rFonts w:ascii="Arial" w:hAnsi="Arial" w:cs="Arial"/>
          <w:b/>
          <w:bCs/>
          <w:color w:val="000000"/>
        </w:rPr>
        <w:t>Způsob plnění úkolu č. 15:</w:t>
      </w:r>
    </w:p>
    <w:p w14:paraId="5E40CE82" w14:textId="77777777" w:rsidR="00465644" w:rsidRPr="00465644" w:rsidRDefault="00465644" w:rsidP="004656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65644">
        <w:rPr>
          <w:rFonts w:ascii="Arial" w:hAnsi="Arial" w:cs="Arial"/>
          <w:b/>
          <w:bCs/>
          <w:color w:val="000000"/>
        </w:rPr>
        <w:t xml:space="preserve"> </w:t>
      </w:r>
    </w:p>
    <w:p w14:paraId="773F33D4" w14:textId="77777777" w:rsidR="00465644" w:rsidRDefault="00465644" w:rsidP="00465644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color w:val="000000"/>
        </w:rPr>
      </w:pPr>
      <w:r w:rsidRPr="00465644">
        <w:rPr>
          <w:rFonts w:ascii="Arial" w:hAnsi="Arial" w:cs="Arial"/>
          <w:color w:val="000000"/>
        </w:rPr>
        <w:t>Probační a mediační služba ve spolupráci s Ministerstvem spravedlnosti ČR a dalšími organizacemi zorganizuje mezinárodní akci zaměřenou na témata spojená s probací a mediací v Praze v rámci předsednictví ČR Evropské unii.</w:t>
      </w:r>
    </w:p>
    <w:p w14:paraId="4EB44DB7" w14:textId="77777777" w:rsidR="00465644" w:rsidRDefault="00465644" w:rsidP="00465644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color w:val="000000"/>
        </w:rPr>
      </w:pPr>
    </w:p>
    <w:p w14:paraId="76164F80" w14:textId="77777777" w:rsidR="00465644" w:rsidRDefault="00465644" w:rsidP="00465644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4"/>
        <w:gridCol w:w="2924"/>
        <w:gridCol w:w="3332"/>
      </w:tblGrid>
      <w:tr w:rsidR="00465644" w:rsidRPr="00465644" w14:paraId="337A8A21" w14:textId="77777777" w:rsidTr="00F61A7C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674" w:type="dxa"/>
          </w:tcPr>
          <w:p w14:paraId="50F4E287" w14:textId="77777777" w:rsidR="00465644" w:rsidRPr="00465644" w:rsidRDefault="00465644" w:rsidP="004656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65644">
              <w:rPr>
                <w:rFonts w:ascii="Arial" w:hAnsi="Arial" w:cs="Arial"/>
                <w:b/>
                <w:bCs/>
                <w:color w:val="000000"/>
              </w:rPr>
              <w:t xml:space="preserve">Indikátor </w:t>
            </w:r>
          </w:p>
        </w:tc>
        <w:tc>
          <w:tcPr>
            <w:tcW w:w="2924" w:type="dxa"/>
          </w:tcPr>
          <w:p w14:paraId="5DA326CA" w14:textId="77777777" w:rsidR="00465644" w:rsidRPr="00465644" w:rsidRDefault="00465644" w:rsidP="004656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65644">
              <w:rPr>
                <w:rFonts w:ascii="Arial" w:hAnsi="Arial" w:cs="Arial"/>
                <w:b/>
                <w:bCs/>
                <w:color w:val="000000"/>
              </w:rPr>
              <w:t xml:space="preserve">Dokončení </w:t>
            </w:r>
          </w:p>
        </w:tc>
        <w:tc>
          <w:tcPr>
            <w:tcW w:w="3332" w:type="dxa"/>
          </w:tcPr>
          <w:p w14:paraId="5713F3BD" w14:textId="77777777" w:rsidR="00465644" w:rsidRPr="00465644" w:rsidRDefault="00465644" w:rsidP="004656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65644">
              <w:rPr>
                <w:rFonts w:ascii="Arial" w:hAnsi="Arial" w:cs="Arial"/>
                <w:b/>
                <w:bCs/>
                <w:color w:val="000000"/>
              </w:rPr>
              <w:t xml:space="preserve">Stav plnění </w:t>
            </w:r>
          </w:p>
        </w:tc>
      </w:tr>
      <w:tr w:rsidR="00465644" w:rsidRPr="00465644" w14:paraId="4A771A03" w14:textId="77777777" w:rsidTr="00F61A7C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2674" w:type="dxa"/>
          </w:tcPr>
          <w:p w14:paraId="7F11E01D" w14:textId="77777777" w:rsidR="00465644" w:rsidRDefault="00465644" w:rsidP="004656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65644">
              <w:rPr>
                <w:rFonts w:ascii="Arial" w:hAnsi="Arial" w:cs="Arial"/>
                <w:color w:val="000000"/>
              </w:rPr>
              <w:t>Zpráva o mezinárodní akci</w:t>
            </w:r>
          </w:p>
          <w:p w14:paraId="6BCFA75A" w14:textId="77777777" w:rsidR="00465644" w:rsidRPr="00465644" w:rsidRDefault="00465644" w:rsidP="004656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65644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924" w:type="dxa"/>
          </w:tcPr>
          <w:p w14:paraId="18541A6A" w14:textId="77777777" w:rsidR="00465644" w:rsidRPr="00465644" w:rsidRDefault="00465644" w:rsidP="004656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65644">
              <w:rPr>
                <w:rFonts w:ascii="Arial" w:hAnsi="Arial" w:cs="Arial"/>
                <w:color w:val="000000"/>
              </w:rPr>
              <w:t xml:space="preserve">10/2022 </w:t>
            </w:r>
          </w:p>
        </w:tc>
        <w:tc>
          <w:tcPr>
            <w:tcW w:w="3332" w:type="dxa"/>
          </w:tcPr>
          <w:p w14:paraId="6D860B94" w14:textId="77777777" w:rsidR="00465644" w:rsidRPr="00465644" w:rsidRDefault="00465644" w:rsidP="004656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65644">
              <w:rPr>
                <w:rFonts w:ascii="Arial" w:hAnsi="Arial" w:cs="Arial"/>
                <w:b/>
                <w:bCs/>
                <w:color w:val="000000"/>
              </w:rPr>
              <w:t xml:space="preserve">Splněno </w:t>
            </w:r>
          </w:p>
        </w:tc>
      </w:tr>
    </w:tbl>
    <w:p w14:paraId="562DB8A2" w14:textId="77777777" w:rsidR="00465644" w:rsidRDefault="00465644" w:rsidP="00465644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33110CFF" w14:textId="77777777" w:rsidR="00F61A7C" w:rsidRDefault="00F61A7C" w:rsidP="00465644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302C6CED" w14:textId="77777777" w:rsidR="00F61A7C" w:rsidRDefault="00F61A7C" w:rsidP="00465644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</w:p>
    <w:p w14:paraId="335B9538" w14:textId="77777777" w:rsidR="00F83799" w:rsidRDefault="00465644" w:rsidP="004656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465644">
        <w:rPr>
          <w:rFonts w:ascii="Arial" w:hAnsi="Arial" w:cs="Arial"/>
          <w:b/>
          <w:bCs/>
          <w:color w:val="000000"/>
        </w:rPr>
        <w:t>Komentář:</w:t>
      </w:r>
    </w:p>
    <w:p w14:paraId="5B784601" w14:textId="77777777" w:rsidR="00465644" w:rsidRPr="00465644" w:rsidRDefault="00465644" w:rsidP="004656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65644">
        <w:rPr>
          <w:rFonts w:ascii="Arial" w:hAnsi="Arial" w:cs="Arial"/>
          <w:b/>
          <w:bCs/>
          <w:color w:val="000000"/>
        </w:rPr>
        <w:t xml:space="preserve"> </w:t>
      </w:r>
    </w:p>
    <w:p w14:paraId="30228B33" w14:textId="77777777" w:rsidR="00F83799" w:rsidRPr="00F83799" w:rsidRDefault="00465644" w:rsidP="00F83799">
      <w:pPr>
        <w:widowControl w:val="0"/>
        <w:autoSpaceDE w:val="0"/>
        <w:autoSpaceDN w:val="0"/>
        <w:adjustRightInd w:val="0"/>
        <w:spacing w:before="18" w:after="0" w:line="240" w:lineRule="auto"/>
        <w:ind w:right="388"/>
        <w:jc w:val="both"/>
        <w:rPr>
          <w:rFonts w:ascii="Arial" w:hAnsi="Arial" w:cs="Arial"/>
          <w:color w:val="000000"/>
        </w:rPr>
      </w:pPr>
      <w:r w:rsidRPr="00F83799">
        <w:rPr>
          <w:rFonts w:ascii="Arial" w:hAnsi="Arial" w:cs="Arial"/>
          <w:color w:val="000000"/>
          <w:u w:val="single"/>
        </w:rPr>
        <w:t>Úkol byl splněn.</w:t>
      </w:r>
      <w:r w:rsidRPr="00465644">
        <w:rPr>
          <w:rFonts w:ascii="Arial" w:hAnsi="Arial" w:cs="Arial"/>
          <w:color w:val="000000"/>
        </w:rPr>
        <w:t xml:space="preserve"> Ve dnech 13. – 14. října 2022 PMS společně s Ministerstvem spravedlnosti ČR uspořádala v pražském Kongresovém centru mezinárodní konferenci při příležitosti českého předsednictví v Radě EU. Konference byla tematicky zaměřena na oběti trestných činů a možnosti restorativního přístupu v probaci a vězeňství. Zúčastnily se jí desítky expertů z celé Evropy. Na konferenci, která byla odbornou veřejností velmi pozitivně hodnocena jak</w:t>
      </w:r>
      <w:r w:rsidR="00F83799">
        <w:rPr>
          <w:rFonts w:ascii="Arial" w:hAnsi="Arial" w:cs="Arial"/>
          <w:color w:val="000000"/>
        </w:rPr>
        <w:t xml:space="preserve"> </w:t>
      </w:r>
      <w:r w:rsidR="00F83799" w:rsidRPr="00F83799">
        <w:rPr>
          <w:rFonts w:ascii="Arial" w:hAnsi="Arial" w:cs="Arial"/>
          <w:color w:val="000000"/>
        </w:rPr>
        <w:t xml:space="preserve">pro svůj obsah, tak organizaci, vystoupili významní zahraniční odborníci z mezinárodních organizací, například z European Forum for Restorative Justice, Rady Evropy, European Network for Victim’s Rights nebo Evropské komise. </w:t>
      </w:r>
    </w:p>
    <w:p w14:paraId="38430084" w14:textId="77777777" w:rsidR="00F83799" w:rsidRDefault="00F83799" w:rsidP="00F837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D778B63" w14:textId="77777777" w:rsidR="00F83799" w:rsidRDefault="00F83799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E2B4115" w14:textId="77777777" w:rsidR="00F83799" w:rsidRDefault="00F83799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C6CC708" w14:textId="77777777" w:rsidR="00F83799" w:rsidRDefault="00F83799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41C2FE2" w14:textId="77777777" w:rsidR="00F83799" w:rsidRDefault="00F83799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865D0DD" w14:textId="77777777" w:rsidR="00F83799" w:rsidRDefault="00F83799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50A6702" w14:textId="77777777" w:rsidR="00F83799" w:rsidRDefault="00F83799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B1E7E76" w14:textId="77777777" w:rsidR="00F83799" w:rsidRDefault="00F83799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BE63A54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A586A9A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CFE77BA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943F5FC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F408F1A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ABEA805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F409DE8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CF6C22B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183D340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94BF9BF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2B8D067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71FEC36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EB5C9EE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F108209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7594D31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7F313F0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350AE70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940C6C5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516435E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22331C8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B39AE2E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EDC0376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97D9D28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302F8D3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41082B4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8731B3E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2E8EA13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C68987F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3AEFF74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B8ACB46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6A516DF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66B25B5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792492C" w14:textId="77777777" w:rsidR="00F61A7C" w:rsidRDefault="00F61A7C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20E1492" w14:textId="77777777" w:rsidR="00F83799" w:rsidRPr="00F83799" w:rsidRDefault="00F83799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F83799">
        <w:rPr>
          <w:rFonts w:ascii="Arial" w:hAnsi="Arial" w:cs="Arial"/>
          <w:b/>
          <w:bCs/>
          <w:color w:val="000000"/>
        </w:rPr>
        <w:t>SEZNAM POUŽITÝCH ZKRATEK</w:t>
      </w:r>
    </w:p>
    <w:p w14:paraId="1137FAFC" w14:textId="77777777" w:rsidR="00F83799" w:rsidRDefault="00F83799" w:rsidP="00F837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BA45623" w14:textId="77777777" w:rsidR="00F83799" w:rsidRPr="00F83799" w:rsidRDefault="00F83799" w:rsidP="00F8379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</w:rPr>
      </w:pPr>
      <w:r w:rsidRPr="00F83799">
        <w:rPr>
          <w:rFonts w:ascii="Arial" w:hAnsi="Arial" w:cs="Arial"/>
          <w:color w:val="000000"/>
        </w:rPr>
        <w:t xml:space="preserve">EMS Elektronický monitorovací systém </w:t>
      </w:r>
    </w:p>
    <w:p w14:paraId="5A894638" w14:textId="77777777" w:rsidR="00F83799" w:rsidRPr="00F83799" w:rsidRDefault="00F83799" w:rsidP="00F8379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</w:rPr>
      </w:pPr>
      <w:r w:rsidRPr="00F83799">
        <w:rPr>
          <w:rFonts w:ascii="Arial" w:hAnsi="Arial" w:cs="Arial"/>
          <w:color w:val="000000"/>
        </w:rPr>
        <w:t xml:space="preserve">IROP Integrovaný regionální operační program </w:t>
      </w:r>
    </w:p>
    <w:p w14:paraId="5F57B373" w14:textId="77777777" w:rsidR="00F83799" w:rsidRPr="00F83799" w:rsidRDefault="00F83799" w:rsidP="00F8379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</w:rPr>
      </w:pPr>
      <w:r w:rsidRPr="00F83799">
        <w:rPr>
          <w:rFonts w:ascii="Arial" w:hAnsi="Arial" w:cs="Arial"/>
          <w:color w:val="000000"/>
        </w:rPr>
        <w:t xml:space="preserve">PMS Probační a mediační služba </w:t>
      </w:r>
    </w:p>
    <w:p w14:paraId="428C2C34" w14:textId="77777777" w:rsidR="00F83799" w:rsidRDefault="00F83799" w:rsidP="00F83799">
      <w:pPr>
        <w:widowControl w:val="0"/>
        <w:autoSpaceDE w:val="0"/>
        <w:autoSpaceDN w:val="0"/>
        <w:adjustRightInd w:val="0"/>
        <w:spacing w:before="18" w:after="0" w:line="276" w:lineRule="auto"/>
        <w:ind w:right="388"/>
        <w:jc w:val="both"/>
        <w:rPr>
          <w:rFonts w:ascii="Times New Roman" w:hAnsi="Times New Roman"/>
          <w:color w:val="4471C4"/>
          <w:sz w:val="28"/>
          <w:szCs w:val="28"/>
          <w:highlight w:val="yellow"/>
        </w:rPr>
      </w:pPr>
      <w:r w:rsidRPr="00F83799">
        <w:rPr>
          <w:rFonts w:ascii="Arial" w:hAnsi="Arial" w:cs="Arial"/>
          <w:color w:val="000000"/>
        </w:rPr>
        <w:t>NF Fondy EHP a Norska</w:t>
      </w:r>
    </w:p>
    <w:sectPr w:rsidR="00F83799" w:rsidSect="007E7142">
      <w:pgSz w:w="11920" w:h="16840"/>
      <w:pgMar w:top="1660" w:right="1160" w:bottom="1540" w:left="1300" w:header="1446" w:footer="134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D7D1" w14:textId="77777777" w:rsidR="00F61B85" w:rsidRDefault="00F61B85">
      <w:pPr>
        <w:spacing w:after="0" w:line="240" w:lineRule="auto"/>
      </w:pPr>
      <w:r>
        <w:separator/>
      </w:r>
    </w:p>
  </w:endnote>
  <w:endnote w:type="continuationSeparator" w:id="0">
    <w:p w14:paraId="25FFC860" w14:textId="77777777" w:rsidR="00F61B85" w:rsidRDefault="00F6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001A" w14:textId="77777777" w:rsidR="008471F3" w:rsidRDefault="008471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FFCD7" w14:textId="77777777" w:rsidR="008E77CA" w:rsidRDefault="008E77C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893B013" w14:textId="77777777" w:rsidR="00904C72" w:rsidRDefault="00904C72" w:rsidP="007E15A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3692" w14:textId="77777777" w:rsidR="008471F3" w:rsidRDefault="008471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8902C" w14:textId="77777777" w:rsidR="00F61B85" w:rsidRDefault="00F61B85">
      <w:pPr>
        <w:spacing w:after="0" w:line="240" w:lineRule="auto"/>
      </w:pPr>
      <w:r>
        <w:separator/>
      </w:r>
    </w:p>
  </w:footnote>
  <w:footnote w:type="continuationSeparator" w:id="0">
    <w:p w14:paraId="458064DD" w14:textId="77777777" w:rsidR="00F61B85" w:rsidRDefault="00F6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640B5" w14:textId="77777777" w:rsidR="008471F3" w:rsidRDefault="008471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2E22F" w14:textId="77777777" w:rsidR="00076AA7" w:rsidRDefault="00076AA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5536C" w14:textId="77777777" w:rsidR="008471F3" w:rsidRDefault="008471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7442D6"/>
    <w:multiLevelType w:val="hybridMultilevel"/>
    <w:tmpl w:val="FFFFFFFF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C512FF98"/>
    <w:multiLevelType w:val="hybridMultilevel"/>
    <w:tmpl w:val="FFFFFFFF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CDA36EF0"/>
    <w:multiLevelType w:val="hybridMultilevel"/>
    <w:tmpl w:val="FFFFFFFF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D02FBBB3"/>
    <w:multiLevelType w:val="hybridMultilevel"/>
    <w:tmpl w:val="FFFFFFFF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E0944764"/>
    <w:multiLevelType w:val="hybridMultilevel"/>
    <w:tmpl w:val="FFFFFFFF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E72F0D"/>
    <w:multiLevelType w:val="hybridMultilevel"/>
    <w:tmpl w:val="FFFFFFFF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82A7C0"/>
    <w:multiLevelType w:val="hybridMultilevel"/>
    <w:tmpl w:val="FFFFFFFF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5E"/>
    <w:rsid w:val="00012275"/>
    <w:rsid w:val="00075820"/>
    <w:rsid w:val="00076AA7"/>
    <w:rsid w:val="000866CA"/>
    <w:rsid w:val="000A6BDE"/>
    <w:rsid w:val="000C356A"/>
    <w:rsid w:val="001070E4"/>
    <w:rsid w:val="00152BFA"/>
    <w:rsid w:val="0016305C"/>
    <w:rsid w:val="001A4036"/>
    <w:rsid w:val="001B2D2F"/>
    <w:rsid w:val="001E2815"/>
    <w:rsid w:val="001E2B7F"/>
    <w:rsid w:val="001E6FAC"/>
    <w:rsid w:val="00235CD7"/>
    <w:rsid w:val="002518ED"/>
    <w:rsid w:val="002706D9"/>
    <w:rsid w:val="00294614"/>
    <w:rsid w:val="002952ED"/>
    <w:rsid w:val="002A3983"/>
    <w:rsid w:val="002A4CC1"/>
    <w:rsid w:val="002A4F4F"/>
    <w:rsid w:val="00346FDF"/>
    <w:rsid w:val="00351A08"/>
    <w:rsid w:val="0036323E"/>
    <w:rsid w:val="00373E5D"/>
    <w:rsid w:val="00400E45"/>
    <w:rsid w:val="004058D7"/>
    <w:rsid w:val="004070FD"/>
    <w:rsid w:val="00412583"/>
    <w:rsid w:val="00465644"/>
    <w:rsid w:val="004904BD"/>
    <w:rsid w:val="004B0AEE"/>
    <w:rsid w:val="004B198C"/>
    <w:rsid w:val="004F21FE"/>
    <w:rsid w:val="005075F4"/>
    <w:rsid w:val="00544EAC"/>
    <w:rsid w:val="005539EF"/>
    <w:rsid w:val="005618B2"/>
    <w:rsid w:val="00563173"/>
    <w:rsid w:val="005D423D"/>
    <w:rsid w:val="005F5B20"/>
    <w:rsid w:val="006126F2"/>
    <w:rsid w:val="00637A4A"/>
    <w:rsid w:val="0067591E"/>
    <w:rsid w:val="006A124F"/>
    <w:rsid w:val="006B08A8"/>
    <w:rsid w:val="006B2BF9"/>
    <w:rsid w:val="006C40D5"/>
    <w:rsid w:val="006D304C"/>
    <w:rsid w:val="006E6E5E"/>
    <w:rsid w:val="007000BA"/>
    <w:rsid w:val="00714C17"/>
    <w:rsid w:val="00717B14"/>
    <w:rsid w:val="00761B16"/>
    <w:rsid w:val="007B13FC"/>
    <w:rsid w:val="007E15AA"/>
    <w:rsid w:val="007E7142"/>
    <w:rsid w:val="007F5D36"/>
    <w:rsid w:val="008200A6"/>
    <w:rsid w:val="00820AB2"/>
    <w:rsid w:val="00836C21"/>
    <w:rsid w:val="008471F3"/>
    <w:rsid w:val="00892C97"/>
    <w:rsid w:val="008B43FC"/>
    <w:rsid w:val="008E77CA"/>
    <w:rsid w:val="008F3C8A"/>
    <w:rsid w:val="00904C72"/>
    <w:rsid w:val="0094059C"/>
    <w:rsid w:val="00944AA3"/>
    <w:rsid w:val="00980B5C"/>
    <w:rsid w:val="0099248D"/>
    <w:rsid w:val="0099643C"/>
    <w:rsid w:val="009A243B"/>
    <w:rsid w:val="009F0E78"/>
    <w:rsid w:val="00A23911"/>
    <w:rsid w:val="00A55BA1"/>
    <w:rsid w:val="00A640E0"/>
    <w:rsid w:val="00A82C7E"/>
    <w:rsid w:val="00A86981"/>
    <w:rsid w:val="00AB3515"/>
    <w:rsid w:val="00AB4639"/>
    <w:rsid w:val="00AF29ED"/>
    <w:rsid w:val="00B039E1"/>
    <w:rsid w:val="00B15460"/>
    <w:rsid w:val="00B26E28"/>
    <w:rsid w:val="00B30DAF"/>
    <w:rsid w:val="00B54D54"/>
    <w:rsid w:val="00B66560"/>
    <w:rsid w:val="00BB0708"/>
    <w:rsid w:val="00BB0C78"/>
    <w:rsid w:val="00BD7449"/>
    <w:rsid w:val="00C038A4"/>
    <w:rsid w:val="00C05D74"/>
    <w:rsid w:val="00C2510C"/>
    <w:rsid w:val="00CD5337"/>
    <w:rsid w:val="00D02286"/>
    <w:rsid w:val="00D21F1B"/>
    <w:rsid w:val="00D52132"/>
    <w:rsid w:val="00D747E1"/>
    <w:rsid w:val="00E161DE"/>
    <w:rsid w:val="00E16AE0"/>
    <w:rsid w:val="00E21B46"/>
    <w:rsid w:val="00E30AAC"/>
    <w:rsid w:val="00E42484"/>
    <w:rsid w:val="00E96757"/>
    <w:rsid w:val="00ED4E3A"/>
    <w:rsid w:val="00EF6D39"/>
    <w:rsid w:val="00F16B98"/>
    <w:rsid w:val="00F308C5"/>
    <w:rsid w:val="00F31586"/>
    <w:rsid w:val="00F61A7C"/>
    <w:rsid w:val="00F61B85"/>
    <w:rsid w:val="00F83799"/>
    <w:rsid w:val="00F93C63"/>
    <w:rsid w:val="00FB346A"/>
    <w:rsid w:val="00FC7423"/>
    <w:rsid w:val="00FE2A9A"/>
    <w:rsid w:val="00FE312E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D1A9D9"/>
  <w14:defaultImageDpi w14:val="0"/>
  <w15:docId w15:val="{A3D3EE57-8C14-4DEC-8371-13299CF50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9A243B"/>
    <w:pPr>
      <w:suppressAutoHyphens/>
      <w:autoSpaceDN w:val="0"/>
      <w:spacing w:before="240" w:after="60" w:line="360" w:lineRule="auto"/>
      <w:ind w:left="284"/>
      <w:jc w:val="both"/>
      <w:textAlignment w:val="baseline"/>
    </w:pPr>
    <w:rPr>
      <w:rFonts w:ascii="Arial" w:hAnsi="Arial" w:cs="Times New Roman"/>
      <w:sz w:val="22"/>
      <w:lang w:eastAsia="ar-SA"/>
    </w:rPr>
  </w:style>
  <w:style w:type="table" w:styleId="Mkatabulky">
    <w:name w:val="Table Grid"/>
    <w:basedOn w:val="Normlntabulka"/>
    <w:uiPriority w:val="39"/>
    <w:rsid w:val="00B66560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B07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B0708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BB07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B0708"/>
    <w:rPr>
      <w:rFonts w:cs="Times New Roman"/>
    </w:rPr>
  </w:style>
  <w:style w:type="paragraph" w:customStyle="1" w:styleId="Default">
    <w:name w:val="Default"/>
    <w:rsid w:val="001630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18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B3C13-7D59-45F5-8E84-2C0DF0AD0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2491</Words>
  <Characters>14697</Characters>
  <Application>Microsoft Office Word</Application>
  <DocSecurity>0</DocSecurity>
  <Lines>122</Lines>
  <Paragraphs>34</Paragraphs>
  <ScaleCrop>false</ScaleCrop>
  <Company/>
  <LinksUpToDate>false</LinksUpToDate>
  <CharactersWithSpaces>17154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Demkova Marcela</dc:creator>
  <cp:keywords/>
  <dc:description/>
  <cp:lastModifiedBy>Jiroudková Marta Bc.</cp:lastModifiedBy>
  <cp:revision>2</cp:revision>
  <dcterms:created xsi:type="dcterms:W3CDTF">2023-02-13T09:03:00Z</dcterms:created>
  <dcterms:modified xsi:type="dcterms:W3CDTF">2023-02-13T09:03:00Z</dcterms:modified>
</cp:coreProperties>
</file>